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9F" w:rsidRDefault="00DD799F" w:rsidP="00DD799F">
      <w:pPr>
        <w:spacing w:after="0" w:line="276" w:lineRule="auto"/>
        <w:jc w:val="both"/>
        <w:rPr>
          <w:rFonts w:ascii="Arial" w:hAnsi="Arial" w:cs="Arial"/>
          <w:b/>
          <w:bCs/>
          <w:sz w:val="24"/>
          <w:szCs w:val="24"/>
        </w:rPr>
      </w:pPr>
      <w:r>
        <w:rPr>
          <w:rFonts w:ascii="Arial" w:hAnsi="Arial" w:cs="Arial"/>
          <w:b/>
          <w:bCs/>
          <w:sz w:val="24"/>
          <w:szCs w:val="24"/>
        </w:rPr>
        <w:t xml:space="preserve">PROCEDURA PRZYPROWADZANIA DZIECKA DO PLACÓWKI </w:t>
      </w:r>
    </w:p>
    <w:p w:rsidR="00DD799F" w:rsidRDefault="00DD799F" w:rsidP="00DD799F">
      <w:pPr>
        <w:spacing w:after="0" w:line="276" w:lineRule="auto"/>
        <w:jc w:val="both"/>
        <w:rPr>
          <w:rFonts w:ascii="Arial" w:hAnsi="Arial" w:cs="Arial"/>
          <w:b/>
          <w:bCs/>
          <w:sz w:val="24"/>
          <w:szCs w:val="24"/>
        </w:rPr>
      </w:pP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1. Dzieci przyprowadzają i odbierają z placówki Rodzice lub prawni opiekunowie, którzy  są odpowiedzialni za ich bezpieczeństwo w drodze do i z placówki.</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 xml:space="preserve">2. Dzieci są przyprowadzane do placówki przez Rodziców bądź inne osoby upoważnione w godzinach od 7.00 do 8.00. Zaleca się wprowadzenie innych godzin przyprowadzania dzieci do placówki dla poszczególnych grup, aby uniknąć zbyt dużej liczby osób oczekujących przed wejściem do placówki. Zalecana jest duża punktualność w przyprowadzaniu dzieci z placówki. W oczekiwaniu na wejście do budynku zaleca się zachowanie między oczekującymi odległości 2 metrów. Rodzic musi być zdrowy, zabezpieczony maseczką lub inną osłoną nosa i ust, rękawiczkami jednorazowymi, a po wejściu do placówki natychmiast jest zobowiązany do dezynfekcji rak. Rodzic powinien zaopatrzyć swoje dziecko, jeśli ukończyło 4. rok życia, w indywidualną osłonę nosa i ust w drodze do placówki. </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 xml:space="preserve">3. Zaleca się mierzenie temperatury dzieci przyprowadzanych do placówki bezpośrednio po wejściu do placówki termometrem bezdotykowym za wcześniejszą pisemną zgodą rodzica/opiekuna prawnego przez wyznaczonego pracownika placówki.   </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 xml:space="preserve">4. Nauczyciel przyjmujący dziecko pod opiekę od rodziców zobowiązany jest zwrócić uwagę na wnoszone przez dziecko zabawki i przedmioty – obowiązuje zakaz przynoszenia przez dzieci swoich zabawek, niepotrzebnych przedmiotów.   </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5. Rodzice zobowiązani są przyprowadzać do placówki dzieci zdrowe.</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6. Dziecka chorego lub podejrzewanego o chorobę nie należy przyprowadzać do placówki. Nauczyciel ma prawo poprosić rodzica o zabranie do domu dziecka                        z objawami takimi jak kaszel, kichanie, katar, ogólne złe samopoczucie,                                       z temperaturą 37</w:t>
      </w:r>
      <w:r>
        <w:rPr>
          <w:rFonts w:ascii="Times New Roman" w:hAnsi="Times New Roman" w:cs="Times New Roman"/>
          <w:sz w:val="24"/>
          <w:szCs w:val="24"/>
        </w:rPr>
        <w:t>º</w:t>
      </w:r>
      <w:r>
        <w:rPr>
          <w:rFonts w:ascii="Arial" w:hAnsi="Arial" w:cs="Arial"/>
          <w:sz w:val="24"/>
          <w:szCs w:val="24"/>
        </w:rPr>
        <w:t xml:space="preserve">C i więcej. </w:t>
      </w:r>
    </w:p>
    <w:p w:rsidR="00DD799F" w:rsidRDefault="00DD799F" w:rsidP="00DD799F">
      <w:pPr>
        <w:spacing w:after="0" w:line="276" w:lineRule="auto"/>
        <w:ind w:left="284" w:hanging="284"/>
        <w:jc w:val="both"/>
        <w:rPr>
          <w:rFonts w:ascii="Arial" w:hAnsi="Arial" w:cs="Arial"/>
          <w:sz w:val="24"/>
          <w:szCs w:val="24"/>
        </w:rPr>
      </w:pPr>
      <w:r>
        <w:rPr>
          <w:rFonts w:ascii="Arial" w:hAnsi="Arial" w:cs="Arial"/>
          <w:sz w:val="24"/>
          <w:szCs w:val="24"/>
        </w:rPr>
        <w:t xml:space="preserve">7. Po zakończeniu przyjęć dzieci do placówki zaleca się dezynfekcję miejsca, gdzie były przyprowadzane dzieci (klamki, drzwi, poręcze, ciągi komunikacyjne itp.) – wzór karty dezynfekcji w załączniku poniżej </w:t>
      </w:r>
    </w:p>
    <w:p w:rsidR="00DD799F" w:rsidRDefault="00DD799F" w:rsidP="00DD799F">
      <w:pPr>
        <w:spacing w:after="0" w:line="276" w:lineRule="auto"/>
        <w:ind w:left="284" w:hanging="284"/>
        <w:jc w:val="both"/>
        <w:rPr>
          <w:rFonts w:ascii="Arial" w:hAnsi="Arial" w:cs="Arial"/>
          <w:sz w:val="24"/>
          <w:szCs w:val="24"/>
        </w:rPr>
      </w:pPr>
    </w:p>
    <w:p w:rsidR="00DD799F" w:rsidRDefault="00DD799F" w:rsidP="00DD799F">
      <w:pPr>
        <w:spacing w:after="0" w:line="276" w:lineRule="auto"/>
        <w:ind w:left="284" w:hanging="284"/>
        <w:jc w:val="both"/>
        <w:rPr>
          <w:rFonts w:ascii="Arial" w:hAnsi="Arial" w:cs="Arial"/>
          <w:b/>
          <w:bCs/>
          <w:sz w:val="24"/>
          <w:szCs w:val="24"/>
        </w:rPr>
      </w:pPr>
      <w:r>
        <w:rPr>
          <w:rFonts w:ascii="Arial" w:hAnsi="Arial" w:cs="Arial"/>
          <w:b/>
          <w:bCs/>
          <w:sz w:val="24"/>
          <w:szCs w:val="24"/>
        </w:rPr>
        <w:t xml:space="preserve">PROCEDURA ODBIERANIA DZIECKA Z PLACÓWKI </w:t>
      </w:r>
    </w:p>
    <w:p w:rsidR="00893CFE" w:rsidRDefault="00893CFE" w:rsidP="00DD799F">
      <w:pPr>
        <w:spacing w:after="0" w:line="276" w:lineRule="auto"/>
        <w:ind w:left="284" w:hanging="284"/>
        <w:jc w:val="both"/>
        <w:rPr>
          <w:rFonts w:ascii="Arial" w:hAnsi="Arial" w:cs="Arial"/>
          <w:b/>
          <w:bCs/>
          <w:sz w:val="24"/>
          <w:szCs w:val="24"/>
        </w:rPr>
      </w:pPr>
    </w:p>
    <w:p w:rsidR="00DD799F" w:rsidRDefault="00DD799F" w:rsidP="00DD799F">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 xml:space="preserve">Odbiór dzieci z placówki jest możliwy wyłącznie przez rodziców/ opiekunów prawnych, bądź inne osoby dorosłe przez nich upoważnione. </w:t>
      </w:r>
    </w:p>
    <w:p w:rsidR="00DD799F" w:rsidRDefault="00DD799F" w:rsidP="00DD799F">
      <w:pPr>
        <w:pStyle w:val="Akapitzlist"/>
        <w:numPr>
          <w:ilvl w:val="0"/>
          <w:numId w:val="1"/>
        </w:numPr>
        <w:tabs>
          <w:tab w:val="left" w:pos="284"/>
        </w:tabs>
        <w:spacing w:after="0" w:line="276" w:lineRule="auto"/>
        <w:jc w:val="both"/>
        <w:rPr>
          <w:rFonts w:ascii="Arial" w:hAnsi="Arial" w:cs="Arial"/>
          <w:sz w:val="24"/>
          <w:szCs w:val="24"/>
        </w:rPr>
      </w:pPr>
      <w:r>
        <w:rPr>
          <w:rFonts w:ascii="Arial" w:hAnsi="Arial" w:cs="Arial"/>
          <w:sz w:val="24"/>
          <w:szCs w:val="24"/>
        </w:rPr>
        <w:t xml:space="preserve">Wydawanie dziecka innym osobom niż rodzice może nastąpić tylko                                             w przypadku pisemnego upoważnienia do odbioru dziecka. Upoważnienia mogą być w każdej chwili odwołane lub zmienione na piśmie. </w:t>
      </w:r>
    </w:p>
    <w:p w:rsidR="00DD799F" w:rsidRDefault="00DD799F" w:rsidP="00DD799F">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 xml:space="preserve">Rodzice odbierają dzieci w wyznaczonych godzinach. Zalecana jest duża punktualność w odbiorze dzieci z placówki. Zaleca się wprowadzenie innych godzin odbierania dzieci z placówki dla poszczególnych grup, aby uniknąć zbyt dużej liczby osób oczekujących przed wejściem do placówki.                          W oczekiwaniu na wejście do budynku zaleca się zachowanie między oczekującymi odległości 2 metrów. Rodzic musi być zdrowy, zabezpieczony </w:t>
      </w:r>
      <w:r>
        <w:rPr>
          <w:rFonts w:ascii="Arial" w:hAnsi="Arial" w:cs="Arial"/>
          <w:sz w:val="24"/>
          <w:szCs w:val="24"/>
        </w:rPr>
        <w:lastRenderedPageBreak/>
        <w:t xml:space="preserve">maseczką lub inną osłoną nosa i ust, rękawiczkami jednorazowymi, a po wejściu do placówki natychmiast jest zobowiązany do dezynfekcji rak. </w:t>
      </w:r>
    </w:p>
    <w:p w:rsidR="00DD799F" w:rsidRDefault="00DD799F" w:rsidP="00DD799F">
      <w:pPr>
        <w:pStyle w:val="Akapitzlist"/>
        <w:numPr>
          <w:ilvl w:val="0"/>
          <w:numId w:val="1"/>
        </w:numPr>
        <w:spacing w:after="0" w:line="276" w:lineRule="auto"/>
        <w:jc w:val="both"/>
        <w:rPr>
          <w:rFonts w:ascii="Arial" w:hAnsi="Arial" w:cs="Arial"/>
          <w:sz w:val="24"/>
          <w:szCs w:val="24"/>
        </w:rPr>
      </w:pPr>
      <w:r>
        <w:rPr>
          <w:rFonts w:ascii="Arial" w:hAnsi="Arial" w:cs="Arial"/>
          <w:sz w:val="24"/>
          <w:szCs w:val="24"/>
        </w:rPr>
        <w:t xml:space="preserve">Rodzice lub osoba upoważniona zgłasza się po dziecko do przedsionka/korytarza/miejsca wyznaczonego przez dyrekcję. Zaleca się mierzenie temperatury dzieci odbieranych z placówki za wcześniejszą pisemną zgodą rodzica/opiekuna prawnego. Rodzic powinien zaopatrzyć swoje dziecko, jeśli ukończyło 4. rok życia, w indywidualną osłonę nosa i ust w drodze do domu.  Od tego momentu osoba odbierająca dziecko odpowiada za jego bezpieczeństwo. </w:t>
      </w:r>
    </w:p>
    <w:p w:rsidR="00DD799F" w:rsidRDefault="00DD799F" w:rsidP="00DD799F">
      <w:pPr>
        <w:spacing w:after="0" w:line="276" w:lineRule="auto"/>
        <w:ind w:left="284" w:hanging="284"/>
        <w:jc w:val="both"/>
        <w:rPr>
          <w:rFonts w:ascii="Arial" w:hAnsi="Arial" w:cs="Arial"/>
          <w:sz w:val="2"/>
          <w:szCs w:val="2"/>
        </w:rPr>
      </w:pPr>
    </w:p>
    <w:p w:rsidR="00DD799F" w:rsidRDefault="00DD799F" w:rsidP="00DD799F">
      <w:pPr>
        <w:jc w:val="right"/>
        <w:rPr>
          <w:rFonts w:ascii="Arial" w:hAnsi="Arial" w:cs="Arial"/>
          <w:sz w:val="24"/>
          <w:szCs w:val="24"/>
        </w:rPr>
      </w:pPr>
    </w:p>
    <w:p w:rsidR="00DD799F" w:rsidRDefault="00DD799F" w:rsidP="00DD799F">
      <w:pPr>
        <w:jc w:val="both"/>
        <w:rPr>
          <w:rFonts w:ascii="Arial" w:hAnsi="Arial" w:cs="Arial"/>
          <w:b/>
          <w:bCs/>
          <w:color w:val="C00000"/>
          <w:sz w:val="24"/>
          <w:szCs w:val="24"/>
        </w:rPr>
      </w:pPr>
      <w:r>
        <w:rPr>
          <w:rFonts w:ascii="Arial" w:hAnsi="Arial" w:cs="Arial"/>
          <w:b/>
          <w:bCs/>
          <w:color w:val="C00000"/>
          <w:sz w:val="24"/>
          <w:szCs w:val="24"/>
        </w:rPr>
        <w:t xml:space="preserve">UWAGA !!! Dyrektor placówki może przesłać listę dzieci chętnych do uczęszczania do placówki, celem weryfikacji przez Policję czy pod wskazanym adresem nie ma osób przebywających na kwarantannie lub w izolacji. </w:t>
      </w:r>
    </w:p>
    <w:p w:rsidR="00F35C27" w:rsidRDefault="00DD799F" w:rsidP="00DD799F">
      <w:pPr>
        <w:jc w:val="both"/>
        <w:rPr>
          <w:rFonts w:ascii="Arial" w:hAnsi="Arial" w:cs="Arial"/>
          <w:b/>
          <w:bCs/>
          <w:color w:val="C00000"/>
          <w:sz w:val="24"/>
          <w:szCs w:val="24"/>
        </w:rPr>
      </w:pPr>
      <w:r>
        <w:rPr>
          <w:rFonts w:ascii="Arial" w:hAnsi="Arial" w:cs="Arial"/>
          <w:b/>
          <w:bCs/>
          <w:color w:val="C00000"/>
          <w:sz w:val="24"/>
          <w:szCs w:val="24"/>
        </w:rPr>
        <w:t xml:space="preserve">Policja nie informuje Dyrektora placówki o wyniku przeprowadzonej weryfikacji.   </w:t>
      </w:r>
    </w:p>
    <w:p w:rsidR="00DD799F" w:rsidRDefault="00DD799F" w:rsidP="00DD799F">
      <w:pPr>
        <w:jc w:val="right"/>
        <w:rPr>
          <w:rFonts w:ascii="Arial" w:hAnsi="Arial" w:cs="Arial"/>
          <w:sz w:val="24"/>
          <w:szCs w:val="24"/>
        </w:rPr>
      </w:pPr>
      <w:r>
        <w:rPr>
          <w:rFonts w:ascii="Arial" w:hAnsi="Arial" w:cs="Arial"/>
          <w:sz w:val="24"/>
          <w:szCs w:val="24"/>
        </w:rPr>
        <w:t>………………………………….., dnia…………………..</w:t>
      </w:r>
    </w:p>
    <w:p w:rsidR="00DD799F" w:rsidRDefault="00DD799F" w:rsidP="00DD799F">
      <w:pPr>
        <w:rPr>
          <w:rFonts w:ascii="Arial" w:hAnsi="Arial" w:cs="Arial"/>
          <w:sz w:val="24"/>
          <w:szCs w:val="24"/>
        </w:rPr>
      </w:pPr>
    </w:p>
    <w:p w:rsidR="00DD799F" w:rsidRDefault="00DD799F" w:rsidP="00DD799F">
      <w:pPr>
        <w:rPr>
          <w:rFonts w:ascii="Arial" w:hAnsi="Arial" w:cs="Arial"/>
          <w:sz w:val="24"/>
          <w:szCs w:val="24"/>
        </w:rPr>
      </w:pPr>
      <w:r>
        <w:rPr>
          <w:rFonts w:ascii="Arial" w:hAnsi="Arial" w:cs="Arial"/>
          <w:sz w:val="24"/>
          <w:szCs w:val="24"/>
        </w:rPr>
        <w:t>……………………………………………………</w:t>
      </w:r>
    </w:p>
    <w:p w:rsidR="00DD799F" w:rsidRDefault="00DD799F" w:rsidP="00DD799F">
      <w:pPr>
        <w:rPr>
          <w:rFonts w:ascii="Arial" w:hAnsi="Arial" w:cs="Arial"/>
          <w:sz w:val="24"/>
          <w:szCs w:val="24"/>
        </w:rPr>
      </w:pPr>
      <w:r>
        <w:rPr>
          <w:rFonts w:ascii="Arial" w:hAnsi="Arial" w:cs="Arial"/>
          <w:sz w:val="24"/>
          <w:szCs w:val="24"/>
        </w:rPr>
        <w:t>……………………………………………………</w:t>
      </w:r>
    </w:p>
    <w:p w:rsidR="00DD799F" w:rsidRDefault="00DD799F" w:rsidP="00DD799F">
      <w:pPr>
        <w:spacing w:after="0"/>
        <w:rPr>
          <w:rFonts w:ascii="Arial" w:hAnsi="Arial" w:cs="Arial"/>
          <w:sz w:val="24"/>
          <w:szCs w:val="24"/>
        </w:rPr>
      </w:pPr>
      <w:r>
        <w:rPr>
          <w:rFonts w:ascii="Arial" w:hAnsi="Arial" w:cs="Arial"/>
          <w:sz w:val="24"/>
          <w:szCs w:val="24"/>
        </w:rPr>
        <w:t>……………………………………………………</w:t>
      </w:r>
    </w:p>
    <w:p w:rsidR="00DD799F" w:rsidRDefault="00DD799F" w:rsidP="00DD799F">
      <w:pPr>
        <w:spacing w:after="0"/>
        <w:rPr>
          <w:rFonts w:ascii="Arial" w:hAnsi="Arial" w:cs="Arial"/>
          <w:i/>
          <w:sz w:val="18"/>
          <w:szCs w:val="18"/>
        </w:rPr>
      </w:pPr>
      <w:r>
        <w:rPr>
          <w:rFonts w:ascii="Arial" w:hAnsi="Arial" w:cs="Arial"/>
          <w:i/>
          <w:sz w:val="18"/>
          <w:szCs w:val="18"/>
        </w:rPr>
        <w:t xml:space="preserve">          (Imię i nazwisko rodzica/opiekuna prawnego, </w:t>
      </w:r>
    </w:p>
    <w:p w:rsidR="00DD799F" w:rsidRDefault="00DD799F" w:rsidP="00DD799F">
      <w:pPr>
        <w:spacing w:after="0"/>
        <w:ind w:firstLine="708"/>
        <w:rPr>
          <w:rFonts w:ascii="Arial" w:hAnsi="Arial" w:cs="Arial"/>
          <w:i/>
          <w:sz w:val="18"/>
          <w:szCs w:val="18"/>
        </w:rPr>
      </w:pPr>
      <w:r>
        <w:rPr>
          <w:rFonts w:ascii="Arial" w:hAnsi="Arial" w:cs="Arial"/>
          <w:i/>
          <w:sz w:val="18"/>
          <w:szCs w:val="18"/>
        </w:rPr>
        <w:t xml:space="preserve">              adres zamieszkania)</w:t>
      </w:r>
    </w:p>
    <w:p w:rsidR="00DD799F" w:rsidRDefault="00DD799F" w:rsidP="00DD799F">
      <w:pPr>
        <w:rPr>
          <w:rFonts w:ascii="Arial" w:hAnsi="Arial" w:cs="Arial"/>
          <w:sz w:val="24"/>
          <w:szCs w:val="24"/>
        </w:rPr>
      </w:pPr>
    </w:p>
    <w:p w:rsidR="00DD799F" w:rsidRDefault="00DD799F" w:rsidP="00DD799F">
      <w:pPr>
        <w:rPr>
          <w:rFonts w:ascii="Arial" w:hAnsi="Arial" w:cs="Arial"/>
          <w:sz w:val="24"/>
          <w:szCs w:val="24"/>
        </w:rPr>
      </w:pPr>
    </w:p>
    <w:p w:rsidR="00DD799F" w:rsidRDefault="00DD799F" w:rsidP="00DD799F">
      <w:pPr>
        <w:spacing w:after="0"/>
        <w:jc w:val="center"/>
        <w:rPr>
          <w:rFonts w:ascii="Arial" w:hAnsi="Arial" w:cs="Arial"/>
          <w:b/>
          <w:sz w:val="32"/>
          <w:szCs w:val="24"/>
        </w:rPr>
      </w:pPr>
      <w:r>
        <w:rPr>
          <w:rFonts w:ascii="Arial" w:hAnsi="Arial" w:cs="Arial"/>
          <w:b/>
          <w:sz w:val="32"/>
          <w:szCs w:val="24"/>
        </w:rPr>
        <w:t>Oświadczenie/zgoda</w:t>
      </w:r>
    </w:p>
    <w:p w:rsidR="00DD799F" w:rsidRDefault="00DD799F" w:rsidP="00DD799F">
      <w:pPr>
        <w:spacing w:after="0"/>
        <w:rPr>
          <w:rFonts w:ascii="Arial" w:hAnsi="Arial" w:cs="Arial"/>
          <w:sz w:val="24"/>
          <w:szCs w:val="24"/>
        </w:rPr>
      </w:pPr>
    </w:p>
    <w:p w:rsidR="00DD799F" w:rsidRDefault="00DD799F" w:rsidP="00DD799F">
      <w:pPr>
        <w:spacing w:after="0"/>
        <w:jc w:val="both"/>
        <w:rPr>
          <w:rFonts w:ascii="Arial" w:hAnsi="Arial" w:cs="Arial"/>
          <w:sz w:val="24"/>
          <w:szCs w:val="24"/>
        </w:rPr>
      </w:pPr>
    </w:p>
    <w:p w:rsidR="00DD799F" w:rsidRDefault="00DD799F" w:rsidP="00DD799F">
      <w:pPr>
        <w:spacing w:after="0"/>
        <w:jc w:val="both"/>
        <w:rPr>
          <w:rFonts w:ascii="Arial" w:hAnsi="Arial" w:cs="Arial"/>
          <w:sz w:val="24"/>
          <w:szCs w:val="24"/>
        </w:rPr>
      </w:pPr>
      <w:r>
        <w:rPr>
          <w:rFonts w:ascii="Arial" w:hAnsi="Arial" w:cs="Arial"/>
          <w:sz w:val="24"/>
          <w:szCs w:val="24"/>
        </w:rPr>
        <w:t xml:space="preserve">Oświadczam, że w miejscu zamieszkania lub pobytu mojego dziecka/dzieci .....................................................................................(imię i nazwisko dziecka/dzieci) nie przebywają osoby na kwarantannie ani w izolacji domowej. </w:t>
      </w:r>
    </w:p>
    <w:p w:rsidR="00DD799F" w:rsidRDefault="00DD799F" w:rsidP="00DD799F">
      <w:pPr>
        <w:spacing w:after="0"/>
        <w:jc w:val="both"/>
        <w:rPr>
          <w:rFonts w:ascii="Arial" w:hAnsi="Arial" w:cs="Arial"/>
          <w:sz w:val="24"/>
          <w:szCs w:val="24"/>
        </w:rPr>
      </w:pPr>
    </w:p>
    <w:p w:rsidR="00DD799F" w:rsidRDefault="00DD799F" w:rsidP="00DD799F">
      <w:pPr>
        <w:spacing w:after="0"/>
        <w:jc w:val="both"/>
        <w:rPr>
          <w:rFonts w:ascii="Arial" w:hAnsi="Arial" w:cs="Arial"/>
          <w:sz w:val="24"/>
          <w:szCs w:val="24"/>
        </w:rPr>
      </w:pPr>
      <w:r>
        <w:rPr>
          <w:rFonts w:ascii="Arial" w:hAnsi="Arial" w:cs="Arial"/>
          <w:sz w:val="24"/>
          <w:szCs w:val="24"/>
        </w:rPr>
        <w:t xml:space="preserve">Równocześnie wyrażam zgodę na pomiar temperatury mojego dziecka/dzieci termometrem bezdotykowym przez wyznaczonego pracownika placówki z chwilą przyprowadzenia dziecka do placówki i w momencie jego odbioru. </w:t>
      </w:r>
    </w:p>
    <w:p w:rsidR="00DD799F" w:rsidRDefault="00DD799F" w:rsidP="00DD799F">
      <w:pPr>
        <w:spacing w:after="0"/>
        <w:jc w:val="both"/>
        <w:rPr>
          <w:rFonts w:ascii="Arial" w:hAnsi="Arial" w:cs="Arial"/>
          <w:sz w:val="24"/>
          <w:szCs w:val="24"/>
        </w:rPr>
      </w:pPr>
    </w:p>
    <w:p w:rsidR="00DD799F" w:rsidRDefault="00DD799F" w:rsidP="00DD799F">
      <w:pPr>
        <w:spacing w:after="0"/>
        <w:jc w:val="both"/>
        <w:rPr>
          <w:rFonts w:ascii="Arial" w:hAnsi="Arial" w:cs="Arial"/>
          <w:sz w:val="24"/>
          <w:szCs w:val="24"/>
        </w:rPr>
      </w:pPr>
      <w:r>
        <w:rPr>
          <w:rFonts w:ascii="Arial" w:hAnsi="Arial" w:cs="Arial"/>
          <w:sz w:val="24"/>
          <w:szCs w:val="24"/>
        </w:rPr>
        <w:t xml:space="preserve"> </w:t>
      </w:r>
    </w:p>
    <w:p w:rsidR="00DD799F" w:rsidRDefault="00DD799F" w:rsidP="00DD799F">
      <w:pPr>
        <w:jc w:val="both"/>
        <w:rPr>
          <w:rFonts w:ascii="Arial" w:hAnsi="Arial" w:cs="Arial"/>
          <w:sz w:val="24"/>
          <w:szCs w:val="24"/>
        </w:rPr>
      </w:pPr>
    </w:p>
    <w:p w:rsidR="00DD799F" w:rsidRDefault="00DD799F" w:rsidP="00DD799F">
      <w:pPr>
        <w:spacing w:after="0"/>
        <w:jc w:val="right"/>
        <w:rPr>
          <w:rFonts w:ascii="Arial" w:hAnsi="Arial" w:cs="Arial"/>
          <w:sz w:val="24"/>
          <w:szCs w:val="24"/>
        </w:rPr>
      </w:pPr>
      <w:r>
        <w:rPr>
          <w:rFonts w:ascii="Arial" w:hAnsi="Arial" w:cs="Arial"/>
          <w:sz w:val="24"/>
          <w:szCs w:val="24"/>
        </w:rPr>
        <w:t>……………………………………………..</w:t>
      </w:r>
    </w:p>
    <w:p w:rsidR="00DD799F" w:rsidRDefault="00DD799F" w:rsidP="00DD799F">
      <w:pPr>
        <w:tabs>
          <w:tab w:val="left" w:pos="4006"/>
          <w:tab w:val="left" w:pos="4248"/>
          <w:tab w:val="left" w:pos="4956"/>
          <w:tab w:val="left" w:pos="7448"/>
        </w:tabs>
        <w:spacing w:line="276" w:lineRule="auto"/>
        <w:jc w:val="both"/>
        <w:rPr>
          <w:rFonts w:ascii="Arial" w:hAnsi="Arial" w:cs="Arial"/>
          <w:sz w:val="24"/>
          <w:szCs w:val="24"/>
        </w:rPr>
      </w:pPr>
      <w:r>
        <w:rPr>
          <w:rFonts w:ascii="Arial" w:hAnsi="Arial" w:cs="Arial"/>
          <w:i/>
          <w:sz w:val="18"/>
          <w:szCs w:val="18"/>
        </w:rPr>
        <w:t xml:space="preserve">                                                                                                             (podpis rodzica/opiekuna prawnego)</w:t>
      </w:r>
    </w:p>
    <w:p w:rsidR="00DD799F" w:rsidRDefault="00DD799F" w:rsidP="00DD799F">
      <w:pPr>
        <w:spacing w:after="0" w:line="276" w:lineRule="auto"/>
        <w:rPr>
          <w:rFonts w:ascii="Arial" w:hAnsi="Arial" w:cs="Arial"/>
          <w:sz w:val="24"/>
          <w:szCs w:val="24"/>
        </w:rPr>
        <w:sectPr w:rsidR="00DD799F">
          <w:footerReference w:type="default" r:id="rId7"/>
          <w:pgSz w:w="11906" w:h="16838"/>
          <w:pgMar w:top="1417" w:right="1417" w:bottom="1417" w:left="1417" w:header="708" w:footer="708" w:gutter="0"/>
          <w:cols w:space="708"/>
        </w:sectPr>
      </w:pPr>
    </w:p>
    <w:p w:rsidR="004D3E98" w:rsidRDefault="004D3E98"/>
    <w:sectPr w:rsidR="004D3E98" w:rsidSect="004D3E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71" w:rsidRDefault="003D3071" w:rsidP="00DD799F">
      <w:pPr>
        <w:spacing w:after="0" w:line="240" w:lineRule="auto"/>
      </w:pPr>
      <w:r>
        <w:separator/>
      </w:r>
    </w:p>
  </w:endnote>
  <w:endnote w:type="continuationSeparator" w:id="0">
    <w:p w:rsidR="003D3071" w:rsidRDefault="003D3071" w:rsidP="00DD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950719"/>
      <w:docPartObj>
        <w:docPartGallery w:val="Page Numbers (Bottom of Page)"/>
        <w:docPartUnique/>
      </w:docPartObj>
    </w:sdtPr>
    <w:sdtContent>
      <w:p w:rsidR="00DD799F" w:rsidRDefault="00B4468B">
        <w:pPr>
          <w:pStyle w:val="Stopka"/>
        </w:pPr>
        <w:fldSimple w:instr=" PAGE   \* MERGEFORMAT ">
          <w:r w:rsidR="006A7CC2">
            <w:rPr>
              <w:noProof/>
            </w:rPr>
            <w:t>3</w:t>
          </w:r>
        </w:fldSimple>
      </w:p>
    </w:sdtContent>
  </w:sdt>
  <w:p w:rsidR="00DD799F" w:rsidRDefault="00DD79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71" w:rsidRDefault="003D3071" w:rsidP="00DD799F">
      <w:pPr>
        <w:spacing w:after="0" w:line="240" w:lineRule="auto"/>
      </w:pPr>
      <w:r>
        <w:separator/>
      </w:r>
    </w:p>
  </w:footnote>
  <w:footnote w:type="continuationSeparator" w:id="0">
    <w:p w:rsidR="003D3071" w:rsidRDefault="003D3071" w:rsidP="00DD7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1B62"/>
    <w:multiLevelType w:val="hybridMultilevel"/>
    <w:tmpl w:val="65CA682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799F"/>
    <w:rsid w:val="003D3071"/>
    <w:rsid w:val="004D3E98"/>
    <w:rsid w:val="006A7CC2"/>
    <w:rsid w:val="00893CFE"/>
    <w:rsid w:val="00B4468B"/>
    <w:rsid w:val="00BE354C"/>
    <w:rsid w:val="00DD799F"/>
    <w:rsid w:val="00F35C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9F"/>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99F"/>
    <w:pPr>
      <w:ind w:left="720"/>
      <w:contextualSpacing/>
    </w:pPr>
  </w:style>
  <w:style w:type="paragraph" w:styleId="Nagwek">
    <w:name w:val="header"/>
    <w:basedOn w:val="Normalny"/>
    <w:link w:val="NagwekZnak"/>
    <w:uiPriority w:val="99"/>
    <w:semiHidden/>
    <w:unhideWhenUsed/>
    <w:rsid w:val="00DD79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799F"/>
  </w:style>
  <w:style w:type="paragraph" w:styleId="Stopka">
    <w:name w:val="footer"/>
    <w:basedOn w:val="Normalny"/>
    <w:link w:val="StopkaZnak"/>
    <w:uiPriority w:val="99"/>
    <w:unhideWhenUsed/>
    <w:rsid w:val="00DD7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99F"/>
  </w:style>
</w:styles>
</file>

<file path=word/webSettings.xml><?xml version="1.0" encoding="utf-8"?>
<w:webSettings xmlns:r="http://schemas.openxmlformats.org/officeDocument/2006/relationships" xmlns:w="http://schemas.openxmlformats.org/wordprocessingml/2006/main">
  <w:divs>
    <w:div w:id="5482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3918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N</dc:creator>
  <cp:lastModifiedBy>xxx</cp:lastModifiedBy>
  <cp:revision>2</cp:revision>
  <dcterms:created xsi:type="dcterms:W3CDTF">2020-05-04T10:36:00Z</dcterms:created>
  <dcterms:modified xsi:type="dcterms:W3CDTF">2020-05-04T10:36:00Z</dcterms:modified>
</cp:coreProperties>
</file>