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934" w:rsidRDefault="008B1934" w:rsidP="00632401">
      <w:pPr>
        <w:jc w:val="center"/>
        <w:rPr>
          <w:rFonts w:ascii="Arial" w:hAnsi="Arial" w:cs="Arial"/>
          <w:sz w:val="28"/>
          <w:szCs w:val="28"/>
        </w:rPr>
      </w:pPr>
    </w:p>
    <w:p w:rsidR="008B1934" w:rsidRDefault="008B1934" w:rsidP="00632401">
      <w:pPr>
        <w:jc w:val="center"/>
        <w:rPr>
          <w:rFonts w:ascii="Arial" w:hAnsi="Arial" w:cs="Arial"/>
          <w:sz w:val="28"/>
          <w:szCs w:val="28"/>
        </w:rPr>
      </w:pPr>
    </w:p>
    <w:p w:rsidR="005C4976" w:rsidRDefault="005C4976" w:rsidP="00632401">
      <w:pPr>
        <w:jc w:val="center"/>
        <w:rPr>
          <w:rFonts w:ascii="Arial" w:hAnsi="Arial" w:cs="Arial"/>
          <w:sz w:val="28"/>
          <w:szCs w:val="28"/>
        </w:rPr>
      </w:pPr>
    </w:p>
    <w:p w:rsidR="005C4976" w:rsidRDefault="005C4976" w:rsidP="00632401">
      <w:pPr>
        <w:jc w:val="center"/>
        <w:rPr>
          <w:rFonts w:ascii="Arial" w:hAnsi="Arial" w:cs="Arial"/>
          <w:sz w:val="28"/>
          <w:szCs w:val="28"/>
        </w:rPr>
      </w:pPr>
    </w:p>
    <w:p w:rsidR="008B1934" w:rsidRDefault="008B1934" w:rsidP="00632401">
      <w:pPr>
        <w:jc w:val="center"/>
        <w:rPr>
          <w:rFonts w:ascii="Arial" w:hAnsi="Arial" w:cs="Arial"/>
          <w:sz w:val="28"/>
          <w:szCs w:val="28"/>
        </w:rPr>
      </w:pPr>
    </w:p>
    <w:p w:rsidR="008B1934" w:rsidRDefault="009F1F2D" w:rsidP="00A05606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BEZPIECZNY POWRÓT DO SZKÓŁ OD 1 WRZEŚNIA 2020 ROKU</w:t>
      </w:r>
    </w:p>
    <w:p w:rsidR="005C4976" w:rsidRDefault="009F1F2D" w:rsidP="00A05606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3991392" cy="1781175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960" t="19835" r="44295" b="51860"/>
                    <a:stretch/>
                  </pic:blipFill>
                  <pic:spPr bwMode="auto">
                    <a:xfrm>
                      <a:off x="0" y="0"/>
                      <a:ext cx="3993533" cy="178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4976" w:rsidRDefault="00C0043C" w:rsidP="00A05606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9F1F2D">
        <w:rPr>
          <w:rFonts w:ascii="Arial" w:hAnsi="Arial" w:cs="Arial"/>
          <w:b/>
          <w:bCs/>
          <w:sz w:val="52"/>
          <w:szCs w:val="52"/>
        </w:rPr>
        <w:t xml:space="preserve">WYTYCZNE DLA </w:t>
      </w:r>
      <w:r w:rsidR="009F1F2D">
        <w:rPr>
          <w:rFonts w:ascii="Arial" w:hAnsi="Arial" w:cs="Arial"/>
          <w:b/>
          <w:bCs/>
          <w:sz w:val="52"/>
          <w:szCs w:val="52"/>
        </w:rPr>
        <w:t xml:space="preserve">PUBLICZNYCH SZKÓŁ </w:t>
      </w:r>
      <w:r w:rsidR="001F5826">
        <w:rPr>
          <w:rFonts w:ascii="Arial" w:hAnsi="Arial" w:cs="Arial"/>
          <w:b/>
          <w:bCs/>
          <w:sz w:val="52"/>
          <w:szCs w:val="52"/>
        </w:rPr>
        <w:t xml:space="preserve"> </w:t>
      </w:r>
    </w:p>
    <w:p w:rsidR="00F630D1" w:rsidRDefault="001F5826" w:rsidP="001F5826">
      <w:pPr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52"/>
          <w:szCs w:val="52"/>
        </w:rPr>
        <w:t xml:space="preserve">Zespołu Szkolno – Przedszkolnego w Powidzu </w:t>
      </w:r>
    </w:p>
    <w:p w:rsidR="009F1F2D" w:rsidRDefault="009F1F2D" w:rsidP="008B1934">
      <w:pPr>
        <w:jc w:val="right"/>
        <w:rPr>
          <w:rFonts w:ascii="Arial" w:hAnsi="Arial" w:cs="Arial"/>
          <w:sz w:val="18"/>
        </w:rPr>
      </w:pPr>
    </w:p>
    <w:p w:rsidR="009F1F2D" w:rsidRDefault="009F1F2D" w:rsidP="008B1934">
      <w:pPr>
        <w:jc w:val="right"/>
        <w:rPr>
          <w:rFonts w:ascii="Arial" w:hAnsi="Arial" w:cs="Arial"/>
          <w:sz w:val="18"/>
        </w:rPr>
      </w:pPr>
    </w:p>
    <w:p w:rsidR="008B1934" w:rsidRDefault="008B1934" w:rsidP="008B1934">
      <w:pPr>
        <w:jc w:val="right"/>
      </w:pPr>
      <w:r w:rsidRPr="009E5FDC">
        <w:rPr>
          <w:rFonts w:ascii="Arial" w:hAnsi="Arial" w:cs="Arial"/>
          <w:sz w:val="18"/>
        </w:rPr>
        <w:t xml:space="preserve">data </w:t>
      </w:r>
      <w:r>
        <w:rPr>
          <w:rFonts w:ascii="Arial" w:hAnsi="Arial" w:cs="Arial"/>
          <w:sz w:val="18"/>
        </w:rPr>
        <w:t>opracowania:</w:t>
      </w:r>
    </w:p>
    <w:p w:rsidR="008B1934" w:rsidRPr="009E5FDC" w:rsidRDefault="009F1F2D" w:rsidP="008B1934">
      <w:pPr>
        <w:jc w:val="right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4D0B67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.08</w:t>
      </w:r>
      <w:r w:rsidR="008B1934" w:rsidRPr="009E5FDC">
        <w:rPr>
          <w:rFonts w:ascii="Arial" w:hAnsi="Arial" w:cs="Arial"/>
          <w:b/>
        </w:rPr>
        <w:t>.2020 roku</w:t>
      </w:r>
      <w:r w:rsidR="008B1934" w:rsidRPr="009E5FDC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</w:t>
      </w:r>
    </w:p>
    <w:p w:rsidR="008B1934" w:rsidRDefault="008B1934" w:rsidP="008B1934">
      <w:pPr>
        <w:tabs>
          <w:tab w:val="left" w:pos="4006"/>
          <w:tab w:val="left" w:pos="4248"/>
          <w:tab w:val="left" w:pos="4956"/>
          <w:tab w:val="left" w:pos="7448"/>
        </w:tabs>
        <w:jc w:val="right"/>
        <w:rPr>
          <w:rFonts w:ascii="Arial" w:hAnsi="Arial" w:cs="Arial"/>
          <w:sz w:val="18"/>
        </w:rPr>
      </w:pPr>
      <w:r w:rsidRPr="009E5FDC">
        <w:rPr>
          <w:rFonts w:ascii="Arial" w:hAnsi="Arial" w:cs="Arial"/>
          <w:sz w:val="18"/>
        </w:rPr>
        <w:t xml:space="preserve">                                            </w:t>
      </w:r>
      <w:r w:rsidRPr="009E5FDC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 xml:space="preserve">                                                                                                                                </w:t>
      </w:r>
    </w:p>
    <w:p w:rsidR="000F08BB" w:rsidRDefault="008B1934" w:rsidP="000F08BB">
      <w:pPr>
        <w:tabs>
          <w:tab w:val="left" w:pos="4006"/>
          <w:tab w:val="left" w:pos="4248"/>
          <w:tab w:val="left" w:pos="4956"/>
          <w:tab w:val="left" w:pos="7448"/>
        </w:tabs>
        <w:jc w:val="righ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opracował:</w:t>
      </w:r>
    </w:p>
    <w:p w:rsidR="008B1934" w:rsidRPr="009E5FDC" w:rsidRDefault="008B1934" w:rsidP="008B1934">
      <w:pPr>
        <w:tabs>
          <w:tab w:val="left" w:pos="4006"/>
          <w:tab w:val="left" w:pos="4248"/>
          <w:tab w:val="left" w:pos="4956"/>
          <w:tab w:val="left" w:pos="7448"/>
        </w:tabs>
        <w:jc w:val="right"/>
        <w:rPr>
          <w:rFonts w:ascii="Arial" w:hAnsi="Arial" w:cs="Arial"/>
          <w:b/>
          <w:bCs/>
          <w:szCs w:val="36"/>
        </w:rPr>
      </w:pPr>
      <w:r w:rsidRPr="009E5FDC">
        <w:rPr>
          <w:rFonts w:ascii="Arial" w:hAnsi="Arial" w:cs="Arial"/>
          <w:b/>
          <w:bCs/>
          <w:szCs w:val="36"/>
        </w:rPr>
        <w:t xml:space="preserve">Ośrodek Szkoleń Doradztwa i Doskonalenia Kadr </w:t>
      </w:r>
    </w:p>
    <w:p w:rsidR="008B1934" w:rsidRPr="009E5FDC" w:rsidRDefault="008B1934" w:rsidP="008B1934">
      <w:pPr>
        <w:tabs>
          <w:tab w:val="left" w:pos="4006"/>
          <w:tab w:val="left" w:pos="4248"/>
          <w:tab w:val="left" w:pos="4956"/>
          <w:tab w:val="left" w:pos="7448"/>
        </w:tabs>
        <w:jc w:val="right"/>
        <w:rPr>
          <w:rFonts w:ascii="Arial" w:hAnsi="Arial" w:cs="Arial"/>
          <w:b/>
          <w:bCs/>
          <w:szCs w:val="36"/>
        </w:rPr>
      </w:pPr>
      <w:r w:rsidRPr="009E5FDC">
        <w:rPr>
          <w:rFonts w:ascii="Arial" w:hAnsi="Arial" w:cs="Arial"/>
          <w:b/>
          <w:bCs/>
          <w:szCs w:val="36"/>
        </w:rPr>
        <w:t xml:space="preserve">mgr Eugeniusz Przybyła </w:t>
      </w:r>
    </w:p>
    <w:p w:rsidR="008B1934" w:rsidRDefault="008B1934" w:rsidP="008B1934">
      <w:pPr>
        <w:tabs>
          <w:tab w:val="left" w:pos="4006"/>
          <w:tab w:val="left" w:pos="4248"/>
          <w:tab w:val="left" w:pos="4956"/>
          <w:tab w:val="left" w:pos="7448"/>
        </w:tabs>
        <w:jc w:val="right"/>
        <w:rPr>
          <w:rFonts w:ascii="Arial" w:hAnsi="Arial" w:cs="Arial"/>
          <w:b/>
          <w:bCs/>
          <w:szCs w:val="36"/>
        </w:rPr>
      </w:pPr>
      <w:r w:rsidRPr="009E5FDC">
        <w:rPr>
          <w:rFonts w:ascii="Arial" w:hAnsi="Arial" w:cs="Arial"/>
          <w:b/>
          <w:bCs/>
          <w:szCs w:val="36"/>
        </w:rPr>
        <w:t xml:space="preserve">w Strzałkowie </w:t>
      </w:r>
    </w:p>
    <w:p w:rsidR="00D11B27" w:rsidRDefault="00D11B27" w:rsidP="00641BF0">
      <w:pPr>
        <w:spacing w:before="100" w:beforeAutospacing="1" w:after="100" w:afterAutospacing="1" w:line="276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Wytyczne sanepidu dla szkół i placówek, elastyczne modele kształcenia oraz uprawnienia dyrektorów w sytuacji zagrożenia COVID-19 to tematy, które poruszane</w:t>
      </w:r>
      <w:r w:rsidR="007563C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są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przed planowanym powrotem dzieci do szkół i palcówek dnia 1 września 2020 r.</w:t>
      </w:r>
    </w:p>
    <w:p w:rsidR="00D11B27" w:rsidRDefault="00D11B27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Należy zwrócić tu uwagę na: </w:t>
      </w:r>
    </w:p>
    <w:p w:rsidR="00D11B27" w:rsidRPr="00D11B27" w:rsidRDefault="00D11B27" w:rsidP="00AA207A">
      <w:pPr>
        <w:pStyle w:val="Akapitzlist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11B2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organizację zajęć w szkole, </w:t>
      </w:r>
    </w:p>
    <w:p w:rsidR="00D11B27" w:rsidRPr="00D11B27" w:rsidRDefault="00D11B27" w:rsidP="00AA207A">
      <w:pPr>
        <w:pStyle w:val="Akapitzlist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z</w:t>
      </w:r>
      <w:r w:rsidRPr="00D11B27">
        <w:rPr>
          <w:rFonts w:ascii="Arial" w:eastAsia="Times New Roman" w:hAnsi="Arial" w:cs="Arial"/>
          <w:bCs/>
          <w:sz w:val="24"/>
          <w:szCs w:val="24"/>
          <w:lang w:eastAsia="pl-PL"/>
        </w:rPr>
        <w:t>achowanie czystości w pomieszczeniach i powierzchniach oraz ich dezynfekcję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>,</w:t>
      </w:r>
    </w:p>
    <w:p w:rsidR="00D11B27" w:rsidRPr="00D11B27" w:rsidRDefault="00D11B27" w:rsidP="00AA207A">
      <w:pPr>
        <w:pStyle w:val="Akapitzlist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w</w:t>
      </w:r>
      <w:r w:rsidRPr="00D11B27">
        <w:rPr>
          <w:rFonts w:ascii="Arial" w:eastAsia="Times New Roman" w:hAnsi="Arial" w:cs="Arial"/>
          <w:bCs/>
          <w:sz w:val="24"/>
          <w:szCs w:val="24"/>
          <w:lang w:eastAsia="pl-PL"/>
        </w:rPr>
        <w:t>ydawanie posiłków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>,</w:t>
      </w:r>
    </w:p>
    <w:p w:rsidR="00D11B27" w:rsidRDefault="00E85FA6" w:rsidP="00AA207A">
      <w:pPr>
        <w:pStyle w:val="Akapitzlist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organizację</w:t>
      </w:r>
      <w:r w:rsidR="00D11B27">
        <w:rPr>
          <w:rFonts w:ascii="Arial" w:eastAsia="Times New Roman" w:hAnsi="Arial" w:cs="Arial"/>
          <w:sz w:val="24"/>
          <w:szCs w:val="24"/>
          <w:lang w:eastAsia="pl-PL"/>
        </w:rPr>
        <w:t xml:space="preserve"> pracy bursy/internatu,</w:t>
      </w:r>
    </w:p>
    <w:p w:rsidR="00E85FA6" w:rsidRPr="00D11B27" w:rsidRDefault="00E85FA6" w:rsidP="00AA207A">
      <w:pPr>
        <w:pStyle w:val="Akapitzlist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postępowanie w przypadku podejrzenia</w:t>
      </w:r>
      <w:r w:rsidR="00AA207A">
        <w:rPr>
          <w:rFonts w:ascii="Arial" w:eastAsia="Times New Roman" w:hAnsi="Arial" w:cs="Arial"/>
          <w:sz w:val="24"/>
          <w:szCs w:val="24"/>
          <w:lang w:eastAsia="pl-PL"/>
        </w:rPr>
        <w:t xml:space="preserve"> zakażenia u pracowników szkoły/</w:t>
      </w:r>
      <w:r>
        <w:rPr>
          <w:rFonts w:ascii="Arial" w:eastAsia="Times New Roman" w:hAnsi="Arial" w:cs="Arial"/>
          <w:sz w:val="24"/>
          <w:szCs w:val="24"/>
          <w:lang w:eastAsia="pl-PL"/>
        </w:rPr>
        <w:t>bursy/internatu.</w:t>
      </w:r>
    </w:p>
    <w:p w:rsidR="00E85FA6" w:rsidRDefault="007563CA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Bezwzględnie obowiązującą wytyczną</w:t>
      </w:r>
      <w:r w:rsidRPr="00EB2600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</w:t>
      </w:r>
      <w:r w:rsidR="00EB2600" w:rsidRPr="00E93A21">
        <w:rPr>
          <w:rFonts w:ascii="Arial" w:eastAsia="Times New Roman" w:hAnsi="Arial" w:cs="Arial"/>
          <w:b/>
          <w:sz w:val="24"/>
          <w:szCs w:val="24"/>
          <w:lang w:eastAsia="pl-PL"/>
        </w:rPr>
        <w:t>jest</w:t>
      </w:r>
      <w:r w:rsidR="007C57C6" w:rsidRPr="00EB2600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</w:t>
      </w:r>
      <w:r w:rsidR="007C57C6">
        <w:rPr>
          <w:rFonts w:ascii="Arial" w:eastAsia="Times New Roman" w:hAnsi="Arial" w:cs="Arial"/>
          <w:b/>
          <w:sz w:val="24"/>
          <w:szCs w:val="24"/>
          <w:lang w:eastAsia="pl-PL"/>
        </w:rPr>
        <w:t>przestrzeganie</w:t>
      </w:r>
      <w:r w:rsidR="00E85FA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podstawowych zasad higieny, takich jak: częste mycie rąk, zakrywanie ust i nosa zgiętym łokciem podczas kaszlu i kichania, obowiązkowe zakrywanie ust </w:t>
      </w:r>
      <w:r w:rsidR="007C57C6">
        <w:rPr>
          <w:rFonts w:ascii="Arial" w:eastAsia="Times New Roman" w:hAnsi="Arial" w:cs="Arial"/>
          <w:b/>
          <w:sz w:val="24"/>
          <w:szCs w:val="24"/>
          <w:lang w:eastAsia="pl-PL"/>
        </w:rPr>
        <w:t>i nosa</w:t>
      </w:r>
      <w:r w:rsidR="00E85FA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przez osoby z zewnątrz przychodzące do szkoły lub placówki</w:t>
      </w:r>
      <w:r w:rsidR="00EB2600" w:rsidRPr="00E93A21">
        <w:rPr>
          <w:rFonts w:ascii="Arial" w:eastAsia="Times New Roman" w:hAnsi="Arial" w:cs="Arial"/>
          <w:b/>
          <w:sz w:val="24"/>
          <w:szCs w:val="24"/>
          <w:lang w:eastAsia="pl-PL"/>
        </w:rPr>
        <w:t>,</w:t>
      </w:r>
      <w:r w:rsidR="00E85FA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a także regularne czyszczenie pomieszczeń.</w:t>
      </w:r>
    </w:p>
    <w:p w:rsidR="00E85FA6" w:rsidRPr="00E85FA6" w:rsidRDefault="00E85FA6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E85FA6">
        <w:rPr>
          <w:rFonts w:ascii="Arial" w:eastAsia="Times New Roman" w:hAnsi="Arial" w:cs="Arial"/>
          <w:sz w:val="24"/>
          <w:szCs w:val="24"/>
          <w:lang w:eastAsia="pl-PL"/>
        </w:rPr>
        <w:t>Uczniowie nie będą musieli nosić maseczek, należy jednak tak zorganizować pracę, aby umożliwić zachowanie dystansu między osobami przebywającymi na terenie szkoły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804773" w:rsidRDefault="00D530EC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 połowie sierpnia zostaną wydane akty prawn</w:t>
      </w:r>
      <w:r w:rsidR="007563CA">
        <w:rPr>
          <w:rFonts w:ascii="Arial" w:eastAsia="Times New Roman" w:hAnsi="Arial" w:cs="Arial"/>
          <w:sz w:val="24"/>
          <w:szCs w:val="24"/>
          <w:lang w:eastAsia="pl-PL"/>
        </w:rPr>
        <w:t>e, które pozwolą na wdrożenie w </w:t>
      </w:r>
      <w:r>
        <w:rPr>
          <w:rFonts w:ascii="Arial" w:eastAsia="Times New Roman" w:hAnsi="Arial" w:cs="Arial"/>
          <w:sz w:val="24"/>
          <w:szCs w:val="24"/>
          <w:lang w:eastAsia="pl-PL"/>
        </w:rPr>
        <w:t>placówce odpowiednich rozwiązań związanych z ewentualnym wystąpieniem ogniska zakażenia w szkole. Dzięki tym zmianom dyrektor szkoły lub placówki będzie mógł zawiesić zajęcia ze względu na aktualną sytuację epidemiologiczną, która może zagrażać życiu i zdrowiu uczniów. Dyrektor będzie mógł zawiesić zajęcia grupy, oddziału, klasy, etapu edukacyjnego lub całej szkoły lub placówki w zakresie wszystkich lub wybranych zajęć</w:t>
      </w:r>
    </w:p>
    <w:p w:rsidR="00D530EC" w:rsidRDefault="00D530EC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Utrzymane zostaną dotychczasowe rozwiązania lub dodana zostanie możliwość realizacji zajęć w systemie mieszanym.</w:t>
      </w:r>
    </w:p>
    <w:p w:rsidR="00AA207A" w:rsidRPr="00804773" w:rsidRDefault="00AA207A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Główny Inspektor Sanitarny wraz z Ministerstwem Edukacji Narodowym oraz Ministerstwem Zdrowia opracowali wytyczne dla publicznych i niepublicznych szkół</w:t>
      </w:r>
      <w:r w:rsidR="00257DA1">
        <w:rPr>
          <w:rFonts w:ascii="Arial" w:eastAsia="Times New Roman" w:hAnsi="Arial" w:cs="Arial"/>
          <w:sz w:val="24"/>
          <w:szCs w:val="24"/>
          <w:lang w:eastAsia="pl-PL"/>
        </w:rPr>
        <w:t xml:space="preserve">             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 placówek, które obowiązywać będą od 1 września 2020r.</w:t>
      </w:r>
    </w:p>
    <w:p w:rsidR="00DD6EC0" w:rsidRDefault="00DD6EC0" w:rsidP="00641BF0">
      <w:pPr>
        <w:spacing w:after="0" w:line="276" w:lineRule="auto"/>
        <w:jc w:val="both"/>
        <w:rPr>
          <w:rFonts w:ascii="Arial" w:eastAsia="Times New Roman" w:hAnsi="Arial" w:cs="Arial"/>
          <w:color w:val="C00000"/>
          <w:sz w:val="40"/>
          <w:szCs w:val="40"/>
          <w:lang w:eastAsia="pl-PL"/>
        </w:rPr>
      </w:pPr>
    </w:p>
    <w:p w:rsidR="00DD6EC0" w:rsidRDefault="00DD6EC0" w:rsidP="00641BF0">
      <w:pPr>
        <w:spacing w:after="0" w:line="276" w:lineRule="auto"/>
        <w:jc w:val="both"/>
        <w:rPr>
          <w:rFonts w:ascii="Arial" w:eastAsia="Times New Roman" w:hAnsi="Arial" w:cs="Arial"/>
          <w:color w:val="C00000"/>
          <w:sz w:val="40"/>
          <w:szCs w:val="40"/>
          <w:lang w:eastAsia="pl-PL"/>
        </w:rPr>
      </w:pPr>
    </w:p>
    <w:p w:rsidR="00DD6EC0" w:rsidRDefault="00DD6EC0" w:rsidP="00641BF0">
      <w:pPr>
        <w:spacing w:after="0" w:line="276" w:lineRule="auto"/>
        <w:jc w:val="both"/>
        <w:rPr>
          <w:rFonts w:ascii="Arial" w:eastAsia="Times New Roman" w:hAnsi="Arial" w:cs="Arial"/>
          <w:color w:val="C00000"/>
          <w:sz w:val="40"/>
          <w:szCs w:val="40"/>
          <w:lang w:eastAsia="pl-PL"/>
        </w:rPr>
      </w:pPr>
    </w:p>
    <w:p w:rsidR="00804773" w:rsidRPr="00DD6EC0" w:rsidRDefault="00804773" w:rsidP="00DD6EC0">
      <w:pPr>
        <w:spacing w:after="0" w:line="276" w:lineRule="auto"/>
        <w:jc w:val="center"/>
        <w:rPr>
          <w:rFonts w:ascii="Arial" w:eastAsia="Times New Roman" w:hAnsi="Arial" w:cs="Arial"/>
          <w:b/>
          <w:color w:val="C00000"/>
          <w:sz w:val="36"/>
          <w:szCs w:val="40"/>
          <w:lang w:eastAsia="pl-PL"/>
        </w:rPr>
      </w:pPr>
      <w:r w:rsidRPr="00DD6EC0">
        <w:rPr>
          <w:rFonts w:ascii="Arial" w:eastAsia="Times New Roman" w:hAnsi="Arial" w:cs="Arial"/>
          <w:b/>
          <w:color w:val="C00000"/>
          <w:sz w:val="36"/>
          <w:szCs w:val="40"/>
          <w:lang w:eastAsia="pl-PL"/>
        </w:rPr>
        <w:lastRenderedPageBreak/>
        <w:t xml:space="preserve">Warianty funkcjonowania szkół i placówek </w:t>
      </w:r>
      <w:r w:rsidR="00E85FA6">
        <w:rPr>
          <w:rFonts w:ascii="Arial" w:eastAsia="Times New Roman" w:hAnsi="Arial" w:cs="Arial"/>
          <w:b/>
          <w:color w:val="C00000"/>
          <w:sz w:val="36"/>
          <w:szCs w:val="40"/>
          <w:lang w:eastAsia="pl-PL"/>
        </w:rPr>
        <w:t>zależne od sytuacji zakażenia na danym terenie</w:t>
      </w:r>
    </w:p>
    <w:p w:rsidR="00804773" w:rsidRPr="00AA207A" w:rsidRDefault="00804773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70C0"/>
          <w:sz w:val="24"/>
          <w:szCs w:val="24"/>
          <w:lang w:eastAsia="pl-PL"/>
        </w:rPr>
      </w:pPr>
      <w:r w:rsidRPr="00AA207A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Wariant A – tradycyjna forma kształcenia</w:t>
      </w:r>
    </w:p>
    <w:p w:rsidR="00804773" w:rsidRPr="00804773" w:rsidRDefault="00804773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04773">
        <w:rPr>
          <w:rFonts w:ascii="Arial" w:eastAsia="Times New Roman" w:hAnsi="Arial" w:cs="Arial"/>
          <w:sz w:val="24"/>
          <w:szCs w:val="24"/>
          <w:lang w:eastAsia="pl-PL"/>
        </w:rPr>
        <w:t>W szkole funk</w:t>
      </w:r>
      <w:r w:rsidR="00D530EC">
        <w:rPr>
          <w:rFonts w:ascii="Arial" w:eastAsia="Times New Roman" w:hAnsi="Arial" w:cs="Arial"/>
          <w:sz w:val="24"/>
          <w:szCs w:val="24"/>
          <w:lang w:eastAsia="pl-PL"/>
        </w:rPr>
        <w:t xml:space="preserve">cjonuje tradycyjne kształcenie oparte na wytycznych MEN, MZ i GIS dla publicznych i niepublicznych szkół i placówek obowiązujących od 1 września 2020 r. </w:t>
      </w:r>
    </w:p>
    <w:p w:rsidR="00804773" w:rsidRPr="00804773" w:rsidRDefault="00804773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04773">
        <w:rPr>
          <w:rFonts w:ascii="Arial" w:eastAsia="Times New Roman" w:hAnsi="Arial" w:cs="Arial"/>
          <w:sz w:val="24"/>
          <w:szCs w:val="24"/>
          <w:lang w:eastAsia="pl-PL"/>
        </w:rPr>
        <w:t>W przypadku wystąpienia zagrożenia epidemiologicznego dyrektor szkoły, po uzyskaniu pozytywnej opinii Państwowego Powiatowego Inspektora Sanitarnego i za zgodą organu prowadzącego, będzie mógł częściowo lub w całości zawiesić stacjonarną pracę szkół i placówek. Wówczas dopuszczalne będą dwa warianty kształcenia: B i C.</w:t>
      </w:r>
    </w:p>
    <w:p w:rsidR="00804773" w:rsidRPr="00AA207A" w:rsidRDefault="00804773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70C0"/>
          <w:sz w:val="24"/>
          <w:szCs w:val="24"/>
          <w:lang w:eastAsia="pl-PL"/>
        </w:rPr>
      </w:pPr>
      <w:r w:rsidRPr="00AA207A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Wariant B – mieszana forma kształcenia (hybrydowa)</w:t>
      </w:r>
    </w:p>
    <w:p w:rsidR="00804773" w:rsidRPr="00804773" w:rsidRDefault="00804773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04773">
        <w:rPr>
          <w:rFonts w:ascii="Arial" w:eastAsia="Times New Roman" w:hAnsi="Arial" w:cs="Arial"/>
          <w:sz w:val="24"/>
          <w:szCs w:val="24"/>
          <w:lang w:eastAsia="pl-PL"/>
        </w:rPr>
        <w:t>Dyrektor będzie mógł zawiesić zajęcia grupy, grupy wychowawczej, oddziału, klasy, etapu edukacyjnego lub całej szkoły lub placówki, w zakresie wszystkich lub poszczególnych zajęć i prowadzić kształcenie na odległość (zdalne). Będzie to zależało od sytuacji epidemicznej na danym terenie, w danej szkole czy placówce. Decyzję podejmie dyrektor po uzyskaniu zgody organu prowadzącego i otrzymaniu pozytywnej opinii Państwowego Powiatowego Inspektora Sanitarnego. Opinie te, będzie można – z uwagi na konieczność podejmowania szybkiej decyzji – uzyskać pisemnie, ustnie, za pomocą emaila, telefonu.</w:t>
      </w:r>
    </w:p>
    <w:p w:rsidR="00804773" w:rsidRPr="00AA207A" w:rsidRDefault="00804773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70C0"/>
          <w:sz w:val="24"/>
          <w:szCs w:val="24"/>
          <w:lang w:eastAsia="pl-PL"/>
        </w:rPr>
      </w:pPr>
      <w:r w:rsidRPr="00AA207A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Wariant C – kształcenie zdalne</w:t>
      </w:r>
    </w:p>
    <w:p w:rsidR="00804773" w:rsidRDefault="00DD6EC0" w:rsidP="00641BF0">
      <w:pPr>
        <w:spacing w:before="100" w:beforeAutospacing="1" w:after="100" w:afterAutospacing="1"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559748</wp:posOffset>
            </wp:positionH>
            <wp:positionV relativeFrom="paragraph">
              <wp:posOffset>1189990</wp:posOffset>
            </wp:positionV>
            <wp:extent cx="4643120" cy="2174240"/>
            <wp:effectExtent l="0" t="0" r="5080" b="0"/>
            <wp:wrapTight wrapText="bothSides">
              <wp:wrapPolygon edited="0">
                <wp:start x="0" y="0"/>
                <wp:lineTo x="0" y="21386"/>
                <wp:lineTo x="21535" y="21386"/>
                <wp:lineTo x="21535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81" t="21901" r="7270" b="27479"/>
                    <a:stretch/>
                  </pic:blipFill>
                  <pic:spPr bwMode="auto">
                    <a:xfrm>
                      <a:off x="0" y="0"/>
                      <a:ext cx="4643120" cy="217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4773" w:rsidRPr="00804773">
        <w:rPr>
          <w:rFonts w:ascii="Arial" w:eastAsia="Times New Roman" w:hAnsi="Arial" w:cs="Arial"/>
          <w:sz w:val="24"/>
          <w:szCs w:val="24"/>
          <w:lang w:eastAsia="pl-PL"/>
        </w:rPr>
        <w:t>Dyrektor szkoły, placówki podejmuje decyzję o zawieszeniu zajęć stacjonarnych na określony czas i wprowadzeniu w całej szkole kształcenia na odległość (edukacji zdalnej). Konieczna będzie w tym przypa</w:t>
      </w:r>
      <w:r w:rsidR="00804773">
        <w:rPr>
          <w:rFonts w:ascii="Arial" w:eastAsia="Times New Roman" w:hAnsi="Arial" w:cs="Arial"/>
          <w:sz w:val="24"/>
          <w:szCs w:val="24"/>
          <w:lang w:eastAsia="pl-PL"/>
        </w:rPr>
        <w:t>dku zgoda organu prowadzącego i </w:t>
      </w:r>
      <w:r w:rsidR="00804773" w:rsidRPr="00804773">
        <w:rPr>
          <w:rFonts w:ascii="Arial" w:eastAsia="Times New Roman" w:hAnsi="Arial" w:cs="Arial"/>
          <w:sz w:val="24"/>
          <w:szCs w:val="24"/>
          <w:lang w:eastAsia="pl-PL"/>
        </w:rPr>
        <w:t>pozytywna opinia Państwowego Powiatowego Inspektora Sanitarnego. Minister Edukacji Narodowej nadal zachowuje uprawnienie do ograniczenia zajęć w szkołach na terenie kraju.</w:t>
      </w:r>
      <w:r w:rsidRPr="00DD6EC0">
        <w:rPr>
          <w:noProof/>
          <w:lang w:eastAsia="pl-PL"/>
        </w:rPr>
        <w:t xml:space="preserve"> </w:t>
      </w:r>
    </w:p>
    <w:p w:rsidR="007C57C6" w:rsidRDefault="007C57C6" w:rsidP="00641BF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04773" w:rsidRPr="00804773" w:rsidRDefault="00804773" w:rsidP="0080477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804773" w:rsidRPr="00804773" w:rsidRDefault="00804773" w:rsidP="0080477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D46E73" w:rsidRPr="00D46E73" w:rsidRDefault="00D46E73" w:rsidP="00D46E73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BB6D36" w:rsidRPr="005A30A6" w:rsidRDefault="00BB6D36" w:rsidP="005A30A6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AA207A" w:rsidRDefault="00AA207A" w:rsidP="00AA207A">
      <w:pPr>
        <w:jc w:val="center"/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  <w:sectPr w:rsidR="00AA207A" w:rsidSect="009F1F2D">
          <w:headerReference w:type="default" r:id="rId10"/>
          <w:footerReference w:type="default" r:id="rId11"/>
          <w:head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AA207A" w:rsidRPr="00B72FD6" w:rsidRDefault="00AA207A" w:rsidP="00AA207A">
      <w:pPr>
        <w:jc w:val="center"/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</w:pPr>
      <w:r w:rsidRPr="00B72FD6"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  <w:lastRenderedPageBreak/>
        <w:t>WYTYCZNE</w:t>
      </w:r>
      <w:r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  <w:t xml:space="preserve"> ZWIĄZANE Z ORGANIZACJĄ ZAJĘĆ W </w:t>
      </w:r>
      <w:r w:rsidRPr="00B72FD6"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  <w:t>SZKOLE I PLACÓWCE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Przed powrotem uczniów do szkoły należy usunąć przedmioty, sprzęty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 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pomoce naukowe, których nie można skutecznie umyć, uprać lub zdezynfekować. W przypadku konieczności wykorzystania pomocy naukowych, których dezynfekcja jest utrudniona, należy uniemożliwić do nich dostęp uczniów. 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Przed powrotem uczniów do szkoły należy wyłączyć źródełka i fontanny wody pitnej, zapewnić uczniom korzystanie z innych dystrybutorów pod nadzorem opiekuna.</w:t>
      </w:r>
    </w:p>
    <w:p w:rsidR="00AA207A" w:rsidRPr="00E93A21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E93A21">
        <w:rPr>
          <w:rFonts w:ascii="Arial" w:eastAsia="Times New Roman" w:hAnsi="Arial" w:cs="Arial"/>
          <w:sz w:val="24"/>
          <w:szCs w:val="24"/>
          <w:lang w:eastAsia="pl-PL"/>
        </w:rPr>
        <w:t>W pomieszczeniach sanitarnohigienicznych należy wywiesić plakaty z zasadami prawidłowego mycia rąk, a przy dozownikach z płynem do dezynfekcji rąk.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Należy wyznaczyć pomieszczenie, w którym możliwe będzie odizolowanie ucznia, wykazującego objawy infekcji dróg oddechowych, od innych osób (min. 2m odległości). Pomieszczenie należy wyposażyć w środek dezynfekujący oraz środki ochrony osobistej (maseczka, rękawiczki jednorazowe, itp.)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Przy głównym wejściu do szkoły należy umieścić:</w:t>
      </w:r>
    </w:p>
    <w:p w:rsidR="00AA207A" w:rsidRPr="00B72FD6" w:rsidRDefault="00AA207A" w:rsidP="00AA207A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pojemnik z płynem do dezynfekcji,</w:t>
      </w:r>
    </w:p>
    <w:p w:rsidR="00AA207A" w:rsidRPr="00B72FD6" w:rsidRDefault="00AA207A" w:rsidP="00AA207A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informację o obowiązku zasłaniania ust i nosa dla osób trzecich, </w:t>
      </w:r>
    </w:p>
    <w:p w:rsidR="00AA207A" w:rsidRPr="00B72FD6" w:rsidRDefault="00AA207A" w:rsidP="00AA207A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informację o obowiązku dezynfekcji rąk,</w:t>
      </w:r>
    </w:p>
    <w:p w:rsidR="00AA207A" w:rsidRPr="00B72FD6" w:rsidRDefault="00AA207A" w:rsidP="00AA207A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instrukcję skutecznej dezynfekcji dłoni,</w:t>
      </w:r>
    </w:p>
    <w:p w:rsidR="00AA207A" w:rsidRPr="00B72FD6" w:rsidRDefault="00AA207A" w:rsidP="00AA207A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numery telefonów do właściwej miejscowo powiatowej stacji sanitarno-epidemiologiczn</w:t>
      </w:r>
      <w:r w:rsidR="00EB2600" w:rsidRPr="00E93A21">
        <w:rPr>
          <w:rFonts w:ascii="Arial" w:eastAsia="Times New Roman" w:hAnsi="Arial" w:cs="Arial"/>
          <w:sz w:val="24"/>
          <w:szCs w:val="24"/>
          <w:lang w:eastAsia="pl-PL"/>
        </w:rPr>
        <w:t>ej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, oddziału zakaźnego szpitala i służb medycznych 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Uczniowie mogą być przyprowadzani i odbierani przez osoby, któr</w:t>
      </w:r>
      <w:r w:rsidR="00EB2600" w:rsidRPr="00E93A21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 nie wykazuj</w:t>
      </w:r>
      <w:r w:rsidR="00EB2600" w:rsidRPr="00E93A21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="00EB2600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objawów chorobowych sugerujących infekcję dróg oddechowych.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Należy wyznaczyć strefy, w których możliwe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jest przebywanie rodziców w 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placówce, z uwzględnieniem:</w:t>
      </w:r>
    </w:p>
    <w:p w:rsidR="00AA207A" w:rsidRPr="00B72FD6" w:rsidRDefault="00AA207A" w:rsidP="00AA207A">
      <w:pPr>
        <w:pStyle w:val="Akapitzlist"/>
        <w:numPr>
          <w:ilvl w:val="0"/>
          <w:numId w:val="23"/>
        </w:numPr>
        <w:spacing w:after="0" w:line="276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1 opiekun z dzieckiem/dziećmi,</w:t>
      </w:r>
    </w:p>
    <w:p w:rsidR="00AA207A" w:rsidRPr="00B72FD6" w:rsidRDefault="00AA207A" w:rsidP="00AA207A">
      <w:pPr>
        <w:pStyle w:val="Akapitzlist"/>
        <w:numPr>
          <w:ilvl w:val="0"/>
          <w:numId w:val="23"/>
        </w:numPr>
        <w:spacing w:after="0" w:line="276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dystans od kolejnego opiekuna z dzieckiem/dziećmi min. 1,5 m,</w:t>
      </w:r>
    </w:p>
    <w:p w:rsidR="00AA207A" w:rsidRPr="00B72FD6" w:rsidRDefault="00AA207A" w:rsidP="00AA207A">
      <w:pPr>
        <w:pStyle w:val="Akapitzlist"/>
        <w:numPr>
          <w:ilvl w:val="0"/>
          <w:numId w:val="23"/>
        </w:numPr>
        <w:spacing w:after="0" w:line="276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dystans od pracowników szkoły min. 1,5  m, </w:t>
      </w:r>
    </w:p>
    <w:p w:rsidR="00AA207A" w:rsidRPr="00B72FD6" w:rsidRDefault="00AA207A" w:rsidP="00AA207A">
      <w:pPr>
        <w:pStyle w:val="Akapitzlist"/>
        <w:numPr>
          <w:ilvl w:val="0"/>
          <w:numId w:val="23"/>
        </w:numPr>
        <w:spacing w:after="0" w:line="276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stosować środki ochronne, takie jak: osłona ust i nosa, rękawiczki jednorazowe lub dezynfekcja dłoni.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Należy ograniczyć przebywanie w szkole osób z zewnątrz do niezbędnego minimum. Przewiduje się obecność tych osób pod warunkiem, że nie wykazują objawów chorobowych sugerujących infekcję dróg oddechowych i stosują środki ochrony, tj. osłona ust i nosa, rękawiczki jednorazowe lub dezynfekcja dłoni.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W miarę możliwości należy zorganizować pracę szkoły w taki sposób, aby umożliwić zachowanie dystansu między osobami przebywającymi na terenie szkoły, szczególnie w miejscach wspólnych i ograniczyć gromadzenie uczniów na terenie szkoły (różne godziny przychodzenia uczniów z poszczególnych 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klas, różne godziny przerw lub zajęć na boisku) a także unikać częstej zmiany pomieszczeń, w których odbywają się zajęcia.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Sale zajęć oraz części wspólne (korytarze, stołówki, świetlice) należy wietrzyć co najmniej raz na godzinę, w czasi</w:t>
      </w:r>
      <w:r>
        <w:rPr>
          <w:rFonts w:ascii="Arial" w:eastAsia="Times New Roman" w:hAnsi="Arial" w:cs="Arial"/>
          <w:sz w:val="24"/>
          <w:szCs w:val="24"/>
          <w:lang w:eastAsia="pl-PL"/>
        </w:rPr>
        <w:t>e przerwy, a w razie potrzeby i 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sprzyjających warunków atmosferycznych również w czasie zajęć.</w:t>
      </w:r>
    </w:p>
    <w:p w:rsidR="00AA207A" w:rsidRPr="00B72FD6" w:rsidRDefault="00A1405D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>Zaleca się, aby uczniowie korzystali z boiska szkolnego (również w czasie przerw) oraz przebywali na świeżym powietrzu.</w:t>
      </w:r>
    </w:p>
    <w:p w:rsidR="00AA207A" w:rsidRPr="00B72FD6" w:rsidRDefault="00A1405D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>Rekomenduje się posiadanie termom</w:t>
      </w:r>
      <w:r>
        <w:rPr>
          <w:rFonts w:ascii="Arial" w:eastAsia="Times New Roman" w:hAnsi="Arial" w:cs="Arial"/>
          <w:sz w:val="24"/>
          <w:szCs w:val="24"/>
          <w:lang w:eastAsia="pl-PL"/>
        </w:rPr>
        <w:t>etru bezdotykowe</w:t>
      </w:r>
      <w:r w:rsidR="00EB2600" w:rsidRPr="00E93A21">
        <w:rPr>
          <w:rFonts w:ascii="Arial" w:eastAsia="Times New Roman" w:hAnsi="Arial" w:cs="Arial"/>
          <w:sz w:val="24"/>
          <w:szCs w:val="24"/>
          <w:lang w:eastAsia="pl-PL"/>
        </w:rPr>
        <w:t>go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(co najmniej 1 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>termometr w szkole) i dezynfekowanie go po użyciu w danej grupie. Jeśli szkoła posiada inny termometr niż be</w:t>
      </w:r>
      <w:r w:rsidR="00EB2600">
        <w:rPr>
          <w:rFonts w:ascii="Arial" w:eastAsia="Times New Roman" w:hAnsi="Arial" w:cs="Arial"/>
          <w:sz w:val="24"/>
          <w:szCs w:val="24"/>
          <w:lang w:eastAsia="pl-PL"/>
        </w:rPr>
        <w:t>zdotykowy zaleca się dezynfekcj</w:t>
      </w:r>
      <w:r w:rsidR="00EB2600" w:rsidRPr="00E93A21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 po każdym użyciu</w:t>
      </w:r>
      <w:r w:rsidR="00EB260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SZATNIA SZKOLNA: 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Należy ustalić bezpieczne zasady korzystania z szatni. Rekomenduje się udostępnienie uczniom, co drugi boks, a jeśli nie jest to możliwe</w:t>
      </w:r>
      <w:r w:rsidR="00EB2600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</w:t>
      </w:r>
      <w:r w:rsidR="00EB2600" w:rsidRPr="00E93A21">
        <w:rPr>
          <w:rFonts w:ascii="Arial" w:eastAsia="Times New Roman" w:hAnsi="Arial" w:cs="Arial"/>
          <w:sz w:val="24"/>
          <w:szCs w:val="24"/>
          <w:lang w:eastAsia="pl-PL"/>
        </w:rPr>
        <w:t>należy</w:t>
      </w:r>
      <w:r w:rsidR="00EB2600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 wprowadzić różne godziny przychodzenia uczniów do szkoły. Przy wejściu do szatni należy umieścić pojemnik z płynem do dezynfekcji.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SWIETLICA: 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Do regulaminu korzystania z zajęć świetlicowych należy wprowadzić zapisy, dotyczące zachowania bezpieczeństwa w czasie epidemii. Środki do dezynfekcji rąk powinny być rozmieszczone w świetlicy w sposób umożliwiający łatwy dostęp dla wychowanków pod nadzorem opiekuna. Świetlice należy wietrzyć (nie rzadziej, niż co godzinę w trakcie przebywania dzieci w świetlicy), w tym w szczególności przed przyjęciem wychowanków oraz po przeprowadzeniu dezynfekcji. Zajęcia świetlicowe odbywają się</w:t>
      </w:r>
      <w:r w:rsidR="00A1405D">
        <w:rPr>
          <w:rFonts w:ascii="Arial" w:eastAsia="Times New Roman" w:hAnsi="Arial" w:cs="Arial"/>
          <w:sz w:val="24"/>
          <w:szCs w:val="24"/>
          <w:lang w:eastAsia="pl-PL"/>
        </w:rPr>
        <w:t xml:space="preserve"> w 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świetlicy szkolnej, a w razie potrzeby w innych salach dydaktycznych. </w:t>
      </w:r>
    </w:p>
    <w:p w:rsidR="00AA207A" w:rsidRPr="00B72FD6" w:rsidRDefault="00AA207A" w:rsidP="00AA207A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BIBLIOTEKA: 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Należy ustalić i upowszechnić zasady korzystania z biblioteki szkolnej oraz godziny jej pracy, pamiętając o 2 dniowej kwarantannie dla książek i innych materiałów przechowywanych w bibliotekach.</w:t>
      </w:r>
    </w:p>
    <w:p w:rsidR="00AA207A" w:rsidRPr="00B72FD6" w:rsidRDefault="00AA207A" w:rsidP="00AA207A">
      <w:pPr>
        <w:spacing w:after="0" w:line="276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b/>
          <w:sz w:val="24"/>
          <w:szCs w:val="24"/>
          <w:lang w:eastAsia="pl-PL"/>
        </w:rPr>
        <w:br/>
      </w:r>
      <w:r w:rsidRPr="00B72FD6">
        <w:rPr>
          <w:rFonts w:ascii="Arial" w:eastAsia="Times New Roman" w:hAnsi="Arial" w:cs="Arial"/>
          <w:b/>
          <w:sz w:val="24"/>
          <w:szCs w:val="24"/>
          <w:lang w:eastAsia="pl-PL"/>
        </w:rPr>
        <w:br/>
      </w:r>
    </w:p>
    <w:p w:rsidR="00AA207A" w:rsidRPr="00B72FD6" w:rsidRDefault="00AA207A" w:rsidP="00AA207A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b/>
          <w:sz w:val="24"/>
          <w:szCs w:val="24"/>
          <w:lang w:eastAsia="pl-PL"/>
        </w:rPr>
        <w:br w:type="page"/>
      </w:r>
    </w:p>
    <w:p w:rsidR="00AA207A" w:rsidRPr="00B72FD6" w:rsidRDefault="00AA207A" w:rsidP="00AA207A">
      <w:pPr>
        <w:jc w:val="center"/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</w:pPr>
      <w:r w:rsidRPr="00B72FD6"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  <w:lastRenderedPageBreak/>
        <w:t>WYTYCZNE ZWIĄZANE Z ORGANIZACJĄ GASTRONOMII</w:t>
      </w:r>
    </w:p>
    <w:p w:rsidR="00AA207A" w:rsidRPr="00B72FD6" w:rsidRDefault="00AA207A" w:rsidP="00AA207A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t>W pomieszczeniach stołówki szkolnej, kuchni, jadalni i innych przeznaczonych na spożycie ciepłych posiłków należy zapewnić odpowiednią odległość stanowisk pracy wynoszącą min. 1,5 m. Jeżeli zachowanie odległości nie jest możliwe należy wyposażyć pracowników w środki ochrony osobistej.</w:t>
      </w:r>
    </w:p>
    <w:p w:rsidR="00AA207A" w:rsidRPr="00B72FD6" w:rsidRDefault="00AA207A" w:rsidP="00AA207A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t>Do niezbędnego minimum należy ograniczyć kontakty personelu kuchennego z uczniami, nauczycielami oraz pracownikami administracji i obsługi sprzątającej.</w:t>
      </w:r>
    </w:p>
    <w:p w:rsidR="00AA207A" w:rsidRPr="00B72FD6" w:rsidRDefault="00AA207A" w:rsidP="00AA207A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Szczególną uwagę należy zwrócić na utrzymanie wysokiej higieny stanowisk pracy, opakowań produktów, sprzętu kuchennego, naczyń stołowych oraz sztućców, a także higieny osobistej.</w:t>
      </w:r>
    </w:p>
    <w:p w:rsidR="00AA207A" w:rsidRPr="00B72FD6" w:rsidRDefault="00AA207A" w:rsidP="00AA207A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Od dostawców cateringu należy wymagać pojemników i sztućców jednorazowych. Wymaganie to dotyczy szkół, w których nie jest możliwe zapewnienie właściwych warunków mycia naczyń i sztućców, porcjowania/nakładania dostarczonych posiłków. Należy zadbać o odpowiednie segregowanie zużytych pojemników i sztućców. </w:t>
      </w:r>
    </w:p>
    <w:p w:rsidR="00AA207A" w:rsidRPr="00B72FD6" w:rsidRDefault="00AA207A" w:rsidP="00AA207A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Wielorazowe naczynia i sztućce należy myć w zmywarce z dodatkiem detergentu, w temperaturze min. 60°C lub je wyparzać. Jeżeli szkoła nie posiada zmywarki, wielorazowe naczynia i sztućce należy umyć w gorącej wodzie z dodatkiem detergentu i wyparzyć.</w:t>
      </w:r>
    </w:p>
    <w:p w:rsidR="00AA207A" w:rsidRPr="00B72FD6" w:rsidRDefault="00AA207A" w:rsidP="00AA207A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Jeżeli posiłki dostarczane przez firmę cateringową do tej pory były przywożone w pojemnikach zbiorczych, następnie rozkładane i podawane z wykorzystaniem talerzy i sztućców będących na wyposażeniu szkoły, to taki sposób podawania posiłków może być kontynuowany, pod warunkiem, że naczynia i sztućce wielorazowego użytku stosowane w danej szkole będą myte zgodnie z zaleceniem wskazanym powyżej.</w:t>
      </w:r>
    </w:p>
    <w:p w:rsidR="00AA207A" w:rsidRPr="00B72FD6" w:rsidRDefault="00AA207A" w:rsidP="00AA207A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t>Pomieszczenia przeznaczone do korzystania z posiłków, zapewniające prawidłowe warunki sanitarnohigieniczne, należy przystosować zgodnie z zaleceniami w czasie epidemii:</w:t>
      </w:r>
    </w:p>
    <w:p w:rsidR="00AA207A" w:rsidRPr="00B72FD6" w:rsidRDefault="00AA207A" w:rsidP="00AA207A">
      <w:pPr>
        <w:pStyle w:val="Akapitzlist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t xml:space="preserve">należy usunąć z obszaru sali jadalnej wszelkie dodatki (tj. cukier, jednorazowe sztućce, wazoniki, serwetki) – wydawane bezpośrednio przez obsługę; </w:t>
      </w:r>
    </w:p>
    <w:p w:rsidR="00AA207A" w:rsidRPr="00B72FD6" w:rsidRDefault="00AA207A" w:rsidP="00AA207A">
      <w:pPr>
        <w:pStyle w:val="Akapitzlist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t>nie zaleca się samoobsługi, dania powinny być podawan</w:t>
      </w:r>
      <w:r w:rsidR="00EB2600" w:rsidRPr="00E93A21">
        <w:rPr>
          <w:rFonts w:ascii="Arial" w:hAnsi="Arial" w:cs="Arial"/>
          <w:sz w:val="24"/>
          <w:szCs w:val="24"/>
        </w:rPr>
        <w:t>e</w:t>
      </w:r>
      <w:r w:rsidRPr="00E93A21">
        <w:rPr>
          <w:rFonts w:ascii="Arial" w:hAnsi="Arial" w:cs="Arial"/>
          <w:sz w:val="24"/>
          <w:szCs w:val="24"/>
        </w:rPr>
        <w:t xml:space="preserve"> </w:t>
      </w:r>
      <w:r w:rsidRPr="00B72FD6">
        <w:rPr>
          <w:rFonts w:ascii="Arial" w:hAnsi="Arial" w:cs="Arial"/>
          <w:sz w:val="24"/>
          <w:szCs w:val="24"/>
        </w:rPr>
        <w:t>przez osobę do tego wyznaczoną;</w:t>
      </w:r>
    </w:p>
    <w:p w:rsidR="00AA207A" w:rsidRPr="00B72FD6" w:rsidRDefault="00AA207A" w:rsidP="00AA207A">
      <w:pPr>
        <w:pStyle w:val="Akapitzlist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t>stoliki należy oddalić od siebie na odległość min. 1,5m;</w:t>
      </w:r>
    </w:p>
    <w:p w:rsidR="00AA207A" w:rsidRPr="00B72FD6" w:rsidRDefault="00AA207A" w:rsidP="00AA207A">
      <w:pPr>
        <w:pStyle w:val="Akapitzlist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t>należy zorganizować zmianowe wydawanie posiłków;</w:t>
      </w:r>
    </w:p>
    <w:p w:rsidR="00AA207A" w:rsidRPr="00B72FD6" w:rsidRDefault="00AA207A" w:rsidP="00AA207A">
      <w:pPr>
        <w:pStyle w:val="Akapitzlist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t>w miarę możliwości należy dopilnować, aby przy jednym stoliku przebywali uczniowie z tej samej klasy;</w:t>
      </w:r>
    </w:p>
    <w:p w:rsidR="00AA207A" w:rsidRPr="00B72FD6" w:rsidRDefault="00AA207A" w:rsidP="00AA207A">
      <w:pPr>
        <w:pStyle w:val="Akapitzlist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t>po każdej grupie konieczne jest czyszczenie blatów stołów i poręczy krzeseł.</w:t>
      </w:r>
    </w:p>
    <w:p w:rsidR="00AA207A" w:rsidRPr="00B72FD6" w:rsidRDefault="00AA207A" w:rsidP="00AA207A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t>W przypadku braku możliwości organizacyjnych dopuszcza się spożywanie posiłków przez dzieci w salach lekcyjnych z zachowaniem zasad bezpiecznego i higienicznego spożywania posiłku.</w:t>
      </w:r>
      <w:r w:rsidRPr="00B72FD6">
        <w:rPr>
          <w:rFonts w:ascii="Arial" w:hAnsi="Arial" w:cs="Arial"/>
          <w:sz w:val="24"/>
          <w:szCs w:val="24"/>
        </w:rPr>
        <w:br/>
      </w:r>
    </w:p>
    <w:p w:rsidR="00AA207A" w:rsidRPr="00B72FD6" w:rsidRDefault="00AA207A" w:rsidP="00AA207A">
      <w:pPr>
        <w:jc w:val="center"/>
        <w:rPr>
          <w:rFonts w:ascii="Arial" w:hAnsi="Arial" w:cs="Arial"/>
          <w:b/>
          <w:sz w:val="24"/>
          <w:szCs w:val="24"/>
        </w:rPr>
      </w:pPr>
      <w:r w:rsidRPr="00B72FD6">
        <w:rPr>
          <w:rFonts w:ascii="Arial" w:hAnsi="Arial" w:cs="Arial"/>
          <w:sz w:val="24"/>
          <w:szCs w:val="24"/>
        </w:rPr>
        <w:br w:type="page"/>
      </w:r>
      <w:r w:rsidRPr="00B72FD6">
        <w:rPr>
          <w:rFonts w:ascii="Arial" w:hAnsi="Arial" w:cs="Arial"/>
          <w:b/>
          <w:color w:val="C00000"/>
          <w:sz w:val="32"/>
          <w:szCs w:val="24"/>
        </w:rPr>
        <w:lastRenderedPageBreak/>
        <w:t>INFORMACJE DLA DYREKTORA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 xml:space="preserve">Należy opracować wewnętrzny regulamin lub procedury funkcjonowania szkoły </w:t>
      </w:r>
      <w:r w:rsidR="00E93A21">
        <w:rPr>
          <w:rFonts w:ascii="Arial" w:eastAsia="Times New Roman" w:hAnsi="Arial" w:cs="Arial"/>
          <w:lang w:eastAsia="pl-PL"/>
        </w:rPr>
        <w:t xml:space="preserve">                  </w:t>
      </w:r>
      <w:r w:rsidRPr="00257DA1">
        <w:rPr>
          <w:rFonts w:ascii="Arial" w:eastAsia="Times New Roman" w:hAnsi="Arial" w:cs="Arial"/>
          <w:lang w:eastAsia="pl-PL"/>
        </w:rPr>
        <w:t xml:space="preserve">w czasie epidemii, z uwzględnieniem specyfiki placówki oraz zalecenia wskazane </w:t>
      </w:r>
      <w:r w:rsidR="00E93A21">
        <w:rPr>
          <w:rFonts w:ascii="Arial" w:eastAsia="Times New Roman" w:hAnsi="Arial" w:cs="Arial"/>
          <w:lang w:eastAsia="pl-PL"/>
        </w:rPr>
        <w:t xml:space="preserve">              </w:t>
      </w:r>
      <w:r w:rsidRPr="00257DA1">
        <w:rPr>
          <w:rFonts w:ascii="Arial" w:eastAsia="Times New Roman" w:hAnsi="Arial" w:cs="Arial"/>
          <w:lang w:eastAsia="pl-PL"/>
        </w:rPr>
        <w:t>w przedmiotowych wytycznych oraz aktualne przepisy prawa.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>Należy opracować i zapewnić sposób szybkiej komunikacji z opiekunami ucznia. Rekomenduje się kontakt z wykorzystaniem technik komunikacji na odległość.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hAnsi="Arial" w:cs="Arial"/>
          <w:lang w:bidi="pl-PL"/>
        </w:rPr>
        <w:t xml:space="preserve">W miarę możliwości podczas organizowania pracy pracownikom powyżej 60. roku życia lub z istotnymi problemami zdrowotnymi, które zaliczają </w:t>
      </w:r>
      <w:r w:rsidR="00EB2600" w:rsidRPr="00E93A21">
        <w:rPr>
          <w:rFonts w:ascii="Arial" w:hAnsi="Arial" w:cs="Arial"/>
          <w:lang w:bidi="pl-PL"/>
        </w:rPr>
        <w:t>się</w:t>
      </w:r>
      <w:r w:rsidRPr="00257DA1">
        <w:rPr>
          <w:rFonts w:ascii="Arial" w:hAnsi="Arial" w:cs="Arial"/>
          <w:lang w:bidi="pl-PL"/>
        </w:rPr>
        <w:t xml:space="preserve"> do grupy tzw. podwyższonego ryzyka, należy zastosować rozwiązania minimalizujące ryzyko zakażenia (np. nieangażowanie w dyżury podczas przerw międzylekcyjnych,</w:t>
      </w:r>
      <w:r w:rsidRPr="00257DA1">
        <w:rPr>
          <w:rFonts w:ascii="Arial" w:hAnsi="Arial" w:cs="Arial"/>
        </w:rPr>
        <w:t xml:space="preserve"> </w:t>
      </w:r>
      <w:r w:rsidR="00E93A21">
        <w:rPr>
          <w:rFonts w:ascii="Arial" w:hAnsi="Arial" w:cs="Arial"/>
        </w:rPr>
        <w:t xml:space="preserve">                          </w:t>
      </w:r>
      <w:r w:rsidRPr="00257DA1">
        <w:rPr>
          <w:rFonts w:ascii="Arial" w:hAnsi="Arial" w:cs="Arial"/>
        </w:rPr>
        <w:t>a w przypadku pracowników administracji w miarę możliwości praca zdalna</w:t>
      </w:r>
      <w:r w:rsidRPr="00257DA1">
        <w:rPr>
          <w:rFonts w:ascii="Arial" w:hAnsi="Arial" w:cs="Arial"/>
          <w:lang w:bidi="pl-PL"/>
        </w:rPr>
        <w:t>).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>Do szkoły nie może uczęszczać uczeń, k</w:t>
      </w:r>
      <w:r w:rsidR="00883336" w:rsidRPr="00257DA1">
        <w:rPr>
          <w:rFonts w:ascii="Arial" w:eastAsia="Times New Roman" w:hAnsi="Arial" w:cs="Arial"/>
          <w:lang w:eastAsia="pl-PL"/>
        </w:rPr>
        <w:t>tóry przebywa lub zamieszkuje z </w:t>
      </w:r>
      <w:r w:rsidRPr="00257DA1">
        <w:rPr>
          <w:rFonts w:ascii="Arial" w:eastAsia="Times New Roman" w:hAnsi="Arial" w:cs="Arial"/>
          <w:lang w:eastAsia="pl-PL"/>
        </w:rPr>
        <w:t>osobami przebywającymi na kwarantannie lub w izolacji w warunkach domowych.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>Do szkoły nie może uczęszczać uczeń, który wykazuje objawy chorobowe sugerujące infekcję górnych dróg oddechowych.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>Należy zapewnić środki do dezynfekcji oraz dopilnować, aby przestrzegano zaleceń producenta znajdujących się na opakowaniu środka. Ważne jest ścisłe przestrzeganie czasu niezbędnego do wywietrzenia dezynfekowanych pomieszczeń i przedmiotów, tak, aby uczniowie nie byli narażeni na wdychanie oparów środków służących do dezynfekcji.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>Rekomenduje się monitoring codziennych prac porządkowych, ze szczególnym uwzględnieniem utrzymywania w czystości:</w:t>
      </w:r>
    </w:p>
    <w:p w:rsidR="00AA207A" w:rsidRPr="00257DA1" w:rsidRDefault="00AA207A" w:rsidP="00AA207A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 xml:space="preserve">sal zajęć, </w:t>
      </w:r>
    </w:p>
    <w:p w:rsidR="00883336" w:rsidRPr="00257DA1" w:rsidRDefault="00883336" w:rsidP="00AA207A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>sal gimnastycznych wraz ze sprzętem,</w:t>
      </w:r>
    </w:p>
    <w:p w:rsidR="00AA207A" w:rsidRPr="00257DA1" w:rsidRDefault="00AA207A" w:rsidP="00AA207A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>pomieszczeń sanitarnohigienicznych,</w:t>
      </w:r>
    </w:p>
    <w:p w:rsidR="00AA207A" w:rsidRPr="00257DA1" w:rsidRDefault="00AA207A" w:rsidP="00AA207A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 xml:space="preserve">ciągów komunikacyjnych, </w:t>
      </w:r>
    </w:p>
    <w:p w:rsidR="00AA207A" w:rsidRPr="00257DA1" w:rsidRDefault="00AA207A" w:rsidP="00AA207A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 xml:space="preserve">dezynfekcji powierzchni dotykowych – poręczy, klamek i powierzchni płaskich, </w:t>
      </w:r>
      <w:r w:rsidR="00E93A21">
        <w:rPr>
          <w:rFonts w:ascii="Arial" w:eastAsia="Times New Roman" w:hAnsi="Arial" w:cs="Arial"/>
          <w:lang w:eastAsia="pl-PL"/>
        </w:rPr>
        <w:t xml:space="preserve">            </w:t>
      </w:r>
      <w:r w:rsidRPr="00257DA1">
        <w:rPr>
          <w:rFonts w:ascii="Arial" w:eastAsia="Times New Roman" w:hAnsi="Arial" w:cs="Arial"/>
          <w:lang w:eastAsia="pl-PL"/>
        </w:rPr>
        <w:t>w tym blatów w salach,</w:t>
      </w:r>
    </w:p>
    <w:p w:rsidR="00AA207A" w:rsidRPr="00257DA1" w:rsidRDefault="00AA207A" w:rsidP="00AA207A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 xml:space="preserve">pomieszczenia spożywania posiłków, klawiatur, włączników. 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>Jeżeli na terenie szkoły uczniowie i pracownicy używają masek lub rękawic jednorazowych, należy zapewnić miejsca/pojemniki do ich wyrzucania.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>Należy zorganizować pracę w taki sposób, aby do niezbędnego minimum ograniczyć kontakt pracowników kuchni, adminis</w:t>
      </w:r>
      <w:r w:rsidR="00883336" w:rsidRPr="00257DA1">
        <w:rPr>
          <w:rFonts w:ascii="Arial" w:eastAsia="Times New Roman" w:hAnsi="Arial" w:cs="Arial"/>
          <w:lang w:eastAsia="pl-PL"/>
        </w:rPr>
        <w:t>tracji i obsługi sprzątającej z </w:t>
      </w:r>
      <w:r w:rsidRPr="00257DA1">
        <w:rPr>
          <w:rFonts w:ascii="Arial" w:eastAsia="Times New Roman" w:hAnsi="Arial" w:cs="Arial"/>
          <w:lang w:eastAsia="pl-PL"/>
        </w:rPr>
        <w:t>uczniami oraz nauczycielami.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eastAsia="Times New Roman" w:hAnsi="Arial" w:cs="Arial"/>
          <w:lang w:eastAsia="pl-PL"/>
        </w:rPr>
        <w:t>Należy ustalić i upowszechnić zasady realizacji zajęć pozalekcyjnych organizowanych w szkole uwzględniających odpowiednio zasady dotyczące organizacji zajęć lekcyjnych.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hAnsi="Arial" w:cs="Arial"/>
        </w:rPr>
        <w:t>Rekomenduje się, we współpracy z pielęgniarką</w:t>
      </w:r>
      <w:r w:rsidR="007F7AC9">
        <w:rPr>
          <w:rFonts w:ascii="Arial" w:hAnsi="Arial" w:cs="Arial"/>
        </w:rPr>
        <w:t xml:space="preserve"> </w:t>
      </w:r>
      <w:r w:rsidR="007F7AC9" w:rsidRPr="00E93A21">
        <w:rPr>
          <w:rFonts w:ascii="Arial" w:hAnsi="Arial" w:cs="Arial"/>
        </w:rPr>
        <w:t>środowiskową</w:t>
      </w:r>
      <w:r w:rsidR="00883336" w:rsidRPr="00E93A21">
        <w:rPr>
          <w:rFonts w:ascii="Arial" w:hAnsi="Arial" w:cs="Arial"/>
        </w:rPr>
        <w:t xml:space="preserve"> nauczania i </w:t>
      </w:r>
      <w:r w:rsidRPr="00E93A21">
        <w:rPr>
          <w:rFonts w:ascii="Arial" w:hAnsi="Arial" w:cs="Arial"/>
        </w:rPr>
        <w:t>wychowania</w:t>
      </w:r>
      <w:r w:rsidRPr="00257DA1">
        <w:rPr>
          <w:rFonts w:ascii="Arial" w:hAnsi="Arial" w:cs="Arial"/>
        </w:rPr>
        <w:t>/higienistką szkolną, ustalić i up</w:t>
      </w:r>
      <w:r w:rsidR="00883336" w:rsidRPr="00257DA1">
        <w:rPr>
          <w:rFonts w:ascii="Arial" w:hAnsi="Arial" w:cs="Arial"/>
        </w:rPr>
        <w:t>owszechnić zasady korzystania z </w:t>
      </w:r>
      <w:r w:rsidRPr="00257DA1">
        <w:rPr>
          <w:rFonts w:ascii="Arial" w:hAnsi="Arial" w:cs="Arial"/>
        </w:rPr>
        <w:t>gabinetu profilaktyki zdrowotnej oraz godziny jego pracy, uwzględniając wymagania określone w przepisach prawa oraz aktualnych wytycznych m.in. Ministerstwa Zdrowia i Narodowego Funduszu Zdrowia.</w:t>
      </w:r>
    </w:p>
    <w:p w:rsidR="00AA207A" w:rsidRPr="00257DA1" w:rsidRDefault="00AA207A" w:rsidP="00AA207A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57DA1">
        <w:rPr>
          <w:rFonts w:ascii="Arial" w:hAnsi="Arial" w:cs="Arial"/>
        </w:rPr>
        <w:t xml:space="preserve"> Jeżeli w szkole funkcjonuje gabinet stomatologiczny, należy ustalić ze świadczeniodawcą na podstawie obowiązujących go wymagań określonych</w:t>
      </w:r>
      <w:r w:rsidR="00883336" w:rsidRPr="00257DA1">
        <w:rPr>
          <w:rFonts w:ascii="Arial" w:hAnsi="Arial" w:cs="Arial"/>
        </w:rPr>
        <w:t xml:space="preserve"> w </w:t>
      </w:r>
      <w:r w:rsidRPr="00257DA1">
        <w:rPr>
          <w:rFonts w:ascii="Arial" w:hAnsi="Arial" w:cs="Arial"/>
        </w:rPr>
        <w:t>przepisach prawa oraz aktualnych wytycznych m.i</w:t>
      </w:r>
      <w:r w:rsidR="00883336" w:rsidRPr="00257DA1">
        <w:rPr>
          <w:rFonts w:ascii="Arial" w:hAnsi="Arial" w:cs="Arial"/>
        </w:rPr>
        <w:t>n. Ministerstwa Zdrowia i </w:t>
      </w:r>
      <w:r w:rsidRPr="00257DA1">
        <w:rPr>
          <w:rFonts w:ascii="Arial" w:hAnsi="Arial" w:cs="Arial"/>
        </w:rPr>
        <w:t>Narodowego Funduszu Zdrowia, zasady korzystania z gabinetu oraz godziny jego pracy i upowszechnić je wśród uczniów i ich opiekunów.</w:t>
      </w:r>
    </w:p>
    <w:p w:rsidR="00AA207A" w:rsidRPr="00B72FD6" w:rsidRDefault="00AA207A" w:rsidP="00AA207A">
      <w:pPr>
        <w:spacing w:after="0" w:line="276" w:lineRule="auto"/>
        <w:jc w:val="center"/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</w:pPr>
      <w:r w:rsidRPr="00B72FD6"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  <w:lastRenderedPageBreak/>
        <w:t>INFORMACJE DLA RODZICÓW/OPIEKUNÓW PRAWNYCH</w:t>
      </w:r>
    </w:p>
    <w:p w:rsidR="00AA207A" w:rsidRPr="00B72FD6" w:rsidRDefault="00AA207A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Należy informować i przypominać dzieciom o konieczności częstego mycia rąk (w szczególności po przyjściu do szkoły, przed jedzeniem, itp.), ochronie podczas kichania i kaszlu oraz unikania dotykania oczu, nosa i ust.</w:t>
      </w:r>
    </w:p>
    <w:p w:rsidR="00AA207A" w:rsidRPr="00B72FD6" w:rsidRDefault="00AA207A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Każdy uczeń musi posiadać własne przybory i podręczniki, które w czasie zajęć mogą znajdować się na stoliku szkolnym ucznia, w tornistrze lub we własnej szafce (jeżeli szkoła posiada szafki). Uczniowie nie powinni wymieniać się przyborami szkolnymi między sobą.</w:t>
      </w:r>
    </w:p>
    <w:p w:rsidR="00AA207A" w:rsidRPr="00B72FD6" w:rsidRDefault="00AA207A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hAnsi="Arial" w:cs="Arial"/>
          <w:sz w:val="24"/>
          <w:szCs w:val="24"/>
        </w:rPr>
        <w:t>Uczeń nie powinien zabierać ze sobą do szkoły niepotrzebnych przedmiotów. Ograniczenie to nie dotyczy dzieci ze specjal</w:t>
      </w:r>
      <w:r w:rsidR="00A1405D">
        <w:rPr>
          <w:rFonts w:ascii="Arial" w:hAnsi="Arial" w:cs="Arial"/>
          <w:sz w:val="24"/>
          <w:szCs w:val="24"/>
        </w:rPr>
        <w:t>nymi potrzebami edukacyjnymi, w </w:t>
      </w:r>
      <w:r w:rsidRPr="00B72FD6">
        <w:rPr>
          <w:rFonts w:ascii="Arial" w:hAnsi="Arial" w:cs="Arial"/>
          <w:sz w:val="24"/>
          <w:szCs w:val="24"/>
        </w:rPr>
        <w:t xml:space="preserve">szczególności z </w:t>
      </w:r>
      <w:proofErr w:type="spellStart"/>
      <w:r w:rsidRPr="00B72FD6">
        <w:rPr>
          <w:rFonts w:ascii="Arial" w:hAnsi="Arial" w:cs="Arial"/>
          <w:sz w:val="24"/>
          <w:szCs w:val="24"/>
        </w:rPr>
        <w:t>niepełnosprawnościami</w:t>
      </w:r>
      <w:proofErr w:type="spellEnd"/>
      <w:r w:rsidRPr="00B72FD6">
        <w:rPr>
          <w:rFonts w:ascii="Arial" w:hAnsi="Arial" w:cs="Arial"/>
          <w:sz w:val="24"/>
          <w:szCs w:val="24"/>
        </w:rPr>
        <w:t xml:space="preserve">. W takich przypadkach należy dopilnować, aby dzieci nie udostępniały swoich zabawek innym, natomiast opiekunowie dziecka powinni zadbać o regularne czyszczenie </w:t>
      </w:r>
      <w:r w:rsidR="007F7AC9">
        <w:rPr>
          <w:rFonts w:ascii="Arial" w:hAnsi="Arial" w:cs="Arial"/>
          <w:sz w:val="24"/>
          <w:szCs w:val="24"/>
        </w:rPr>
        <w:t>(pranie lub dezynfekcję) zabaw</w:t>
      </w:r>
      <w:r w:rsidR="007F7AC9" w:rsidRPr="00E93A21">
        <w:rPr>
          <w:rFonts w:ascii="Arial" w:hAnsi="Arial" w:cs="Arial"/>
          <w:sz w:val="24"/>
          <w:szCs w:val="24"/>
        </w:rPr>
        <w:t>ek</w:t>
      </w:r>
      <w:r w:rsidRPr="00B72FD6">
        <w:rPr>
          <w:rFonts w:ascii="Arial" w:hAnsi="Arial" w:cs="Arial"/>
          <w:sz w:val="24"/>
          <w:szCs w:val="24"/>
        </w:rPr>
        <w:t xml:space="preserve">, rzeczy. </w:t>
      </w:r>
    </w:p>
    <w:p w:rsidR="00AA207A" w:rsidRPr="00B72FD6" w:rsidRDefault="00AA207A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Należy pamiętać, że do szkoły może uczęszczać wyłącznie uczeń niewykazujący objawów chorobowych sugerujących infekcję dróg oddechowych.</w:t>
      </w:r>
    </w:p>
    <w:p w:rsidR="00AA207A" w:rsidRPr="00B72FD6" w:rsidRDefault="00AA207A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Do szkoły nie może uczęszczać uczeń, k</w:t>
      </w:r>
      <w:r w:rsidR="00A1405D">
        <w:rPr>
          <w:rFonts w:ascii="Arial" w:eastAsia="Times New Roman" w:hAnsi="Arial" w:cs="Arial"/>
          <w:sz w:val="24"/>
          <w:szCs w:val="24"/>
          <w:lang w:eastAsia="pl-PL"/>
        </w:rPr>
        <w:t>tóry przebywa lub zamieszkuje z 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osobami przebywającymi na kwarantannie lub w izolacji w warunkach domowych.</w:t>
      </w:r>
    </w:p>
    <w:p w:rsidR="00AA207A" w:rsidRPr="00B72FD6" w:rsidRDefault="00AA207A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Uczniowie mogą być przyprowadzani do szkoły i z niej odbierani przez opiekunów bez objawów chorobowych sugerujących infekcję dróg oddechowych.</w:t>
      </w:r>
    </w:p>
    <w:p w:rsidR="00AA207A" w:rsidRPr="00B72FD6" w:rsidRDefault="00AA207A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W drodze do i ze szkoły opiekunowie oraz uczniowie przestrzegają aktualnych przepisów prawa dotyczących zachowania w przestrzeni publicznej.</w:t>
      </w:r>
    </w:p>
    <w:p w:rsidR="00AA207A" w:rsidRPr="00B72FD6" w:rsidRDefault="00AA207A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Przed wejściem do budynku należy obowiązkowo zdezynfekować ręce. Na terenie placówki jest obowiązek zakrywania nosa i ust.</w:t>
      </w:r>
    </w:p>
    <w:p w:rsidR="00AA207A" w:rsidRPr="00B72FD6" w:rsidRDefault="00AA207A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Rodzic/opiekun może wejść do budynku jedynie w wyznaczonym obszarze.</w:t>
      </w:r>
    </w:p>
    <w:p w:rsidR="00AA207A" w:rsidRPr="00B72FD6" w:rsidRDefault="00A1405D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Należy zachować dystans społeczny </w:t>
      </w:r>
      <w:r>
        <w:rPr>
          <w:rFonts w:ascii="Arial" w:eastAsia="Times New Roman" w:hAnsi="Arial" w:cs="Arial"/>
          <w:sz w:val="24"/>
          <w:szCs w:val="24"/>
          <w:lang w:eastAsia="pl-PL"/>
        </w:rPr>
        <w:t>od kolejnego opiekuna z 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>dzieckiem/dziećmi oraz pracowników szkoły min. 1,5m.</w:t>
      </w:r>
    </w:p>
    <w:p w:rsidR="00AA207A" w:rsidRPr="00B72FD6" w:rsidRDefault="00A1405D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>Rodzic/opiekun wyraża zgodę na bezdotyko</w:t>
      </w:r>
      <w:r>
        <w:rPr>
          <w:rFonts w:ascii="Arial" w:eastAsia="Times New Roman" w:hAnsi="Arial" w:cs="Arial"/>
          <w:sz w:val="24"/>
          <w:szCs w:val="24"/>
          <w:lang w:eastAsia="pl-PL"/>
        </w:rPr>
        <w:t>wy pomiar temperatury dziecka w 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>przypadku podejrzenia objawów sugerujących infekcję dróg oddechowych. Pomiaru dokonuje wyznaczony pracownik szkoły.</w:t>
      </w:r>
    </w:p>
    <w:p w:rsidR="00AA207A" w:rsidRPr="00B72FD6" w:rsidRDefault="00A1405D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>W przypadku zaobserwowania u ucznia objawów mogących wskazywać na infekcję dróg oddechowych dziecko zostanie odizolowane od inny</w:t>
      </w:r>
      <w:r>
        <w:rPr>
          <w:rFonts w:ascii="Arial" w:eastAsia="Times New Roman" w:hAnsi="Arial" w:cs="Arial"/>
          <w:sz w:val="24"/>
          <w:szCs w:val="24"/>
          <w:lang w:eastAsia="pl-PL"/>
        </w:rPr>
        <w:t>ch osób w 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>wyznaczonym miejscu. Rodzic/o</w:t>
      </w:r>
      <w:r>
        <w:rPr>
          <w:rFonts w:ascii="Arial" w:eastAsia="Times New Roman" w:hAnsi="Arial" w:cs="Arial"/>
          <w:sz w:val="24"/>
          <w:szCs w:val="24"/>
          <w:lang w:eastAsia="pl-PL"/>
        </w:rPr>
        <w:t>piekun zostanie poinformowany o 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>konieczności odebrania ucznia ze szkoły (rekomendowany własny środek transportu).</w:t>
      </w:r>
    </w:p>
    <w:p w:rsidR="00AA207A" w:rsidRPr="00B72FD6" w:rsidRDefault="00AA207A" w:rsidP="00AA207A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 Rodzic/opiekun pisemnie oświadcza, że w miejscu zamieszkania lub pobytu dziecka nie przebywają osoby na kwarantannie ani w izola</w:t>
      </w:r>
      <w:r w:rsidR="00A1405D">
        <w:rPr>
          <w:rFonts w:ascii="Arial" w:eastAsia="Times New Roman" w:hAnsi="Arial" w:cs="Arial"/>
          <w:sz w:val="24"/>
          <w:szCs w:val="24"/>
          <w:lang w:eastAsia="pl-PL"/>
        </w:rPr>
        <w:t>cji domowej. W 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przypadku zmiany powyższych rodzic/opiekun zobowiązuje się powiadomić o tym Dyrektora szkoły.</w:t>
      </w:r>
    </w:p>
    <w:p w:rsidR="00AA207A" w:rsidRPr="00B72FD6" w:rsidRDefault="00AA207A" w:rsidP="00AA207A">
      <w:pPr>
        <w:pStyle w:val="Akapitzlist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AA207A" w:rsidRPr="00B72FD6" w:rsidRDefault="00AA207A" w:rsidP="00AA207A">
      <w:pPr>
        <w:spacing w:after="0" w:line="276" w:lineRule="auto"/>
        <w:jc w:val="center"/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</w:pPr>
      <w:r w:rsidRPr="00B72FD6">
        <w:rPr>
          <w:rFonts w:ascii="Arial" w:eastAsia="Times New Roman" w:hAnsi="Arial" w:cs="Arial"/>
          <w:b/>
          <w:color w:val="C00000"/>
          <w:sz w:val="32"/>
          <w:szCs w:val="24"/>
          <w:lang w:eastAsia="pl-PL"/>
        </w:rPr>
        <w:lastRenderedPageBreak/>
        <w:t>INFORMACJE DLA NAUCZYCIELI</w:t>
      </w:r>
    </w:p>
    <w:p w:rsidR="00AA207A" w:rsidRPr="00B72FD6" w:rsidRDefault="00AA207A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Do pracy może przystąpić wyłącznie nauczyciel, który:</w:t>
      </w:r>
    </w:p>
    <w:p w:rsidR="00AA207A" w:rsidRPr="00B72FD6" w:rsidRDefault="00AA207A" w:rsidP="00AA207A">
      <w:pPr>
        <w:pStyle w:val="Akapitzlist"/>
        <w:numPr>
          <w:ilvl w:val="0"/>
          <w:numId w:val="28"/>
        </w:numPr>
        <w:spacing w:after="0" w:line="276" w:lineRule="auto"/>
        <w:ind w:left="993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 nie wykazuje objawów chorobowych sugerujących na infekcję dróg oddechowych,</w:t>
      </w:r>
    </w:p>
    <w:p w:rsidR="00AA207A" w:rsidRPr="00B72FD6" w:rsidRDefault="00AA207A" w:rsidP="00AA207A">
      <w:pPr>
        <w:pStyle w:val="Akapitzlist"/>
        <w:numPr>
          <w:ilvl w:val="0"/>
          <w:numId w:val="28"/>
        </w:numPr>
        <w:spacing w:after="0" w:line="276" w:lineRule="auto"/>
        <w:ind w:left="993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nie jest objęty kwarantanną lub izolacją domową,</w:t>
      </w:r>
    </w:p>
    <w:p w:rsidR="00AA207A" w:rsidRPr="00B72FD6" w:rsidRDefault="00AA207A" w:rsidP="00AA207A">
      <w:pPr>
        <w:pStyle w:val="Akapitzlist"/>
        <w:numPr>
          <w:ilvl w:val="0"/>
          <w:numId w:val="28"/>
        </w:numPr>
        <w:spacing w:after="0" w:line="276" w:lineRule="auto"/>
        <w:ind w:left="993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nie zamieszkuje z osobami przebywającymi na kwarantannie lub w izolacji domowej.</w:t>
      </w:r>
    </w:p>
    <w:p w:rsidR="00AA207A" w:rsidRPr="00B72FD6" w:rsidRDefault="00AA207A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Przy wejściu do budynku należy obowiązkowo zdezynfekować ręce.</w:t>
      </w:r>
    </w:p>
    <w:p w:rsidR="00E93A21" w:rsidRDefault="00AA207A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Obowiązkowe są ogólne zasady higieny: częste mycie rąk wodą z mydłem (po przyjściu do szkoły, przed posiłkiem, po powrocie ze świeżego powietrza, po skorzystaniu z toalety itp.), ochrona podczas kaszlu i kichania oraz unikanie dotykania oczu, nosa i ust. </w:t>
      </w:r>
    </w:p>
    <w:p w:rsidR="00AA207A" w:rsidRPr="00B72FD6" w:rsidRDefault="00AA207A" w:rsidP="00E93A21">
      <w:pPr>
        <w:pStyle w:val="Akapitzlist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b/>
          <w:sz w:val="24"/>
          <w:szCs w:val="24"/>
          <w:lang w:eastAsia="pl-PL"/>
        </w:rPr>
        <w:t>Swoim postępowaniem należy dawać przykład uczniom!</w:t>
      </w:r>
    </w:p>
    <w:p w:rsidR="00AA207A" w:rsidRPr="00B72FD6" w:rsidRDefault="00AA207A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Przedmioty, sprzęty i pomoce naukowe, których nie można skutecznie umyć, zdezynfekować lub uprać należy usunąć z sali lub uniemożliwić do nich dostęp uczniom.</w:t>
      </w:r>
    </w:p>
    <w:p w:rsidR="00AA207A" w:rsidRPr="00B72FD6" w:rsidRDefault="00AA207A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Przybory do ćwiczeń (piłki, skakanki, obręcze, itp.) wykorzystywane podczas zajęć należy czyścić lub zdezynfekować po każdym użyciu.</w:t>
      </w:r>
    </w:p>
    <w:p w:rsidR="00AA207A" w:rsidRPr="00B72FD6" w:rsidRDefault="00AA207A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Podczas realizacji zajęć, w tym zajęć wychow</w:t>
      </w:r>
      <w:r w:rsidR="00A1405D">
        <w:rPr>
          <w:rFonts w:ascii="Arial" w:eastAsia="Times New Roman" w:hAnsi="Arial" w:cs="Arial"/>
          <w:sz w:val="24"/>
          <w:szCs w:val="24"/>
          <w:lang w:eastAsia="pl-PL"/>
        </w:rPr>
        <w:t>ania fizycznego i sportowych, w 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których nie można zachować dystansu, należy ograniczyć ćwiczenia i gry kontaktowe.</w:t>
      </w:r>
    </w:p>
    <w:p w:rsidR="00AA207A" w:rsidRPr="00B72FD6" w:rsidRDefault="00AA207A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Nauczyciele w klasach I-III organizu</w:t>
      </w:r>
      <w:r w:rsidR="00A1405D">
        <w:rPr>
          <w:rFonts w:ascii="Arial" w:eastAsia="Times New Roman" w:hAnsi="Arial" w:cs="Arial"/>
          <w:sz w:val="24"/>
          <w:szCs w:val="24"/>
          <w:lang w:eastAsia="pl-PL"/>
        </w:rPr>
        <w:t>ją przerwy dla swoich uczniów w 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interwałach adekwatnych do potrzeb, jednak nie rzadziej niż co 45 minut.</w:t>
      </w:r>
    </w:p>
    <w:p w:rsidR="00AA207A" w:rsidRPr="00B72FD6" w:rsidRDefault="00AA207A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>Sale lekcyjne należy wietrzyć podczas przerw (co najmniej raz na godzinę)</w:t>
      </w:r>
      <w:r w:rsidR="00A1405D">
        <w:rPr>
          <w:rFonts w:ascii="Arial" w:eastAsia="Times New Roman" w:hAnsi="Arial" w:cs="Arial"/>
          <w:sz w:val="24"/>
          <w:szCs w:val="24"/>
          <w:lang w:eastAsia="pl-PL"/>
        </w:rPr>
        <w:t>, a 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>w razie konieczności również w trakcie zajęć, jeżeli pozwalają na to warunki atmosferyczne.</w:t>
      </w:r>
    </w:p>
    <w:p w:rsidR="00AA207A" w:rsidRPr="00B72FD6" w:rsidRDefault="00AA207A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W miarę możliwości należy dopilnować, </w:t>
      </w:r>
      <w:r w:rsidR="00A1405D">
        <w:rPr>
          <w:rFonts w:ascii="Arial" w:eastAsia="Times New Roman" w:hAnsi="Arial" w:cs="Arial"/>
          <w:sz w:val="24"/>
          <w:szCs w:val="24"/>
          <w:lang w:eastAsia="pl-PL"/>
        </w:rPr>
        <w:t>aby każdy z uczniów korzystał z </w:t>
      </w: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własnych przyborów i podręczników. Uczniowie nie powinni wymieniać się między sobą przyborami szkolnymi. </w:t>
      </w:r>
    </w:p>
    <w:p w:rsidR="00AA207A" w:rsidRPr="00B72FD6" w:rsidRDefault="00AA207A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72FD6">
        <w:rPr>
          <w:rFonts w:ascii="Arial" w:eastAsia="Times New Roman" w:hAnsi="Arial" w:cs="Arial"/>
          <w:sz w:val="24"/>
          <w:szCs w:val="24"/>
          <w:lang w:eastAsia="pl-PL"/>
        </w:rPr>
        <w:t xml:space="preserve"> Do niezbędnego minimum należy ograniczyć kontakt z personelem kuchennym, pracownikami administracji oraz obsługi sprzątającej.</w:t>
      </w:r>
    </w:p>
    <w:p w:rsidR="00AA207A" w:rsidRPr="00B72FD6" w:rsidRDefault="00A1405D" w:rsidP="00AA207A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A207A" w:rsidRPr="00B72FD6">
        <w:rPr>
          <w:rFonts w:ascii="Arial" w:eastAsia="Times New Roman" w:hAnsi="Arial" w:cs="Arial"/>
          <w:sz w:val="24"/>
          <w:szCs w:val="24"/>
          <w:lang w:eastAsia="pl-PL"/>
        </w:rPr>
        <w:t>W przypadku zaobserwowania u ucznia objawów mogących wskazywać na infekcję dróg oddechowych, w tym w szczególności gorączkę, kaszel należy odizolować ucznia w odrębnym pomieszczeniu lub w wyznaczonym miejscu, zapewniając min. 2m odległości od innych osób i niezwłocznie powiadomić rodziców/opiekunów o konieczności odebrania ucznia ze szkoły (rekomendowany własny środek transportu).</w:t>
      </w:r>
    </w:p>
    <w:p w:rsidR="004031B5" w:rsidRPr="00A87607" w:rsidRDefault="004031B5" w:rsidP="00641BF0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149E" w:rsidRDefault="009D149E" w:rsidP="00641BF0">
      <w:pPr>
        <w:tabs>
          <w:tab w:val="left" w:pos="4006"/>
          <w:tab w:val="left" w:pos="4248"/>
          <w:tab w:val="left" w:pos="4956"/>
          <w:tab w:val="left" w:pos="7448"/>
        </w:tabs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DD6EC0" w:rsidRDefault="00DD6EC0" w:rsidP="00641BF0">
      <w:pPr>
        <w:tabs>
          <w:tab w:val="left" w:pos="4006"/>
          <w:tab w:val="left" w:pos="4248"/>
          <w:tab w:val="left" w:pos="4956"/>
          <w:tab w:val="left" w:pos="7448"/>
        </w:tabs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DD6EC0" w:rsidRDefault="00DD6EC0" w:rsidP="00641BF0">
      <w:pPr>
        <w:tabs>
          <w:tab w:val="left" w:pos="4006"/>
          <w:tab w:val="left" w:pos="4248"/>
          <w:tab w:val="left" w:pos="4956"/>
          <w:tab w:val="left" w:pos="7448"/>
        </w:tabs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DD6EC0" w:rsidRPr="00A87607" w:rsidRDefault="00DD6EC0" w:rsidP="00641BF0">
      <w:pPr>
        <w:tabs>
          <w:tab w:val="left" w:pos="4006"/>
          <w:tab w:val="left" w:pos="4248"/>
          <w:tab w:val="left" w:pos="4956"/>
          <w:tab w:val="left" w:pos="7448"/>
        </w:tabs>
        <w:spacing w:after="0" w:line="276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pl-PL"/>
        </w:rPr>
      </w:pPr>
    </w:p>
    <w:p w:rsidR="00E17D82" w:rsidRDefault="00E17D82" w:rsidP="00D708C4">
      <w:pPr>
        <w:pStyle w:val="Akapitzlist"/>
        <w:tabs>
          <w:tab w:val="left" w:pos="4006"/>
          <w:tab w:val="left" w:pos="4248"/>
          <w:tab w:val="left" w:pos="4956"/>
          <w:tab w:val="left" w:pos="7448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A207A" w:rsidRPr="00AA207A" w:rsidRDefault="00AA207A" w:rsidP="00AA207A">
      <w:pPr>
        <w:tabs>
          <w:tab w:val="left" w:pos="4006"/>
          <w:tab w:val="left" w:pos="4248"/>
          <w:tab w:val="left" w:pos="4956"/>
          <w:tab w:val="left" w:pos="7448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  <w:sectPr w:rsidR="00AA207A" w:rsidRPr="00AA207A" w:rsidSect="00AA207A">
          <w:pgSz w:w="11906" w:h="16838"/>
          <w:pgMar w:top="1417" w:right="1417" w:bottom="1417" w:left="1417" w:header="708" w:footer="708" w:gutter="0"/>
          <w:pgBorders w:offsetFrom="page">
            <w:top w:val="thickThinSmallGap" w:sz="24" w:space="24" w:color="C00000"/>
            <w:left w:val="thickThinSmallGap" w:sz="24" w:space="24" w:color="C00000"/>
            <w:bottom w:val="thinThickSmallGap" w:sz="24" w:space="24" w:color="C00000"/>
            <w:right w:val="thinThickSmallGap" w:sz="24" w:space="24" w:color="C00000"/>
          </w:pgBorders>
          <w:cols w:space="708"/>
          <w:titlePg/>
          <w:docGrid w:linePitch="360"/>
        </w:sectPr>
      </w:pPr>
    </w:p>
    <w:p w:rsidR="007D40B7" w:rsidRPr="007D40B7" w:rsidRDefault="007D40B7" w:rsidP="007D40B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  <w:r w:rsidRPr="007D40B7">
        <w:rPr>
          <w:rFonts w:ascii="Arial" w:eastAsia="Times New Roman" w:hAnsi="Arial" w:cs="Arial"/>
          <w:b/>
          <w:color w:val="C00000"/>
          <w:sz w:val="32"/>
          <w:szCs w:val="32"/>
          <w:lang w:eastAsia="pl-PL"/>
        </w:rPr>
        <w:lastRenderedPageBreak/>
        <w:t>PROCEDURA POSTĘPOWANIA W PRZYPADKU PODEJRZENIA ZAKAŻENIA U PRACOWNIK</w:t>
      </w:r>
      <w:r w:rsidR="00257DA1">
        <w:rPr>
          <w:rFonts w:ascii="Arial" w:eastAsia="Times New Roman" w:hAnsi="Arial" w:cs="Arial"/>
          <w:b/>
          <w:color w:val="C00000"/>
          <w:sz w:val="32"/>
          <w:szCs w:val="32"/>
          <w:lang w:eastAsia="pl-PL"/>
        </w:rPr>
        <w:t xml:space="preserve">A </w:t>
      </w:r>
    </w:p>
    <w:p w:rsidR="007D40B7" w:rsidRPr="007D40B7" w:rsidRDefault="007D40B7" w:rsidP="007D40B7">
      <w:pPr>
        <w:pStyle w:val="punkty"/>
        <w:spacing w:line="276" w:lineRule="auto"/>
        <w:jc w:val="both"/>
        <w:rPr>
          <w:rFonts w:ascii="Arial" w:hAnsi="Arial"/>
          <w:color w:val="000000"/>
          <w:lang w:bidi="pl-PL"/>
        </w:rPr>
      </w:pPr>
      <w:r w:rsidRPr="007D40B7">
        <w:rPr>
          <w:rFonts w:ascii="Arial" w:hAnsi="Arial"/>
          <w:color w:val="000000"/>
          <w:lang w:bidi="pl-PL"/>
        </w:rPr>
        <w:t xml:space="preserve">Do pracy mogą przychodzić jedynie osoby, </w:t>
      </w:r>
      <w:r w:rsidRPr="007D40B7">
        <w:rPr>
          <w:rFonts w:ascii="Arial" w:hAnsi="Arial"/>
        </w:rPr>
        <w:t>bez objawów chorobowych sugerujących infekcję dróg oddechowych oraz gdy domownicy nie przebywają na kwarantannie lub w izolacji w warunkach domowych lub w izolacji</w:t>
      </w:r>
      <w:r w:rsidRPr="007D40B7">
        <w:rPr>
          <w:rFonts w:ascii="Arial" w:hAnsi="Arial"/>
          <w:color w:val="000000"/>
          <w:lang w:bidi="pl-PL"/>
        </w:rPr>
        <w:t>.</w:t>
      </w:r>
    </w:p>
    <w:p w:rsidR="007D40B7" w:rsidRPr="007D40B7" w:rsidRDefault="007D40B7" w:rsidP="007D40B7">
      <w:pPr>
        <w:pStyle w:val="punkty"/>
        <w:spacing w:line="276" w:lineRule="auto"/>
        <w:jc w:val="both"/>
        <w:rPr>
          <w:rFonts w:ascii="Arial" w:hAnsi="Arial"/>
          <w:lang w:bidi="pl-PL"/>
        </w:rPr>
      </w:pPr>
      <w:r w:rsidRPr="007D40B7">
        <w:rPr>
          <w:rFonts w:ascii="Arial" w:hAnsi="Arial"/>
          <w:lang w:bidi="pl-PL"/>
        </w:rPr>
        <w:t>W miarę możliwości podczas organizowania pracy pracownikom powyżej 60. roku życia lub z istotnymi problemami zdrowotnymi, które zaliczają osobę do grupy tzw. podwyższonego ryzyka, należy zastosować rozwiązania minimalizujące ryzyko zakażenia (np. nieangażowanie w dyżury podczas przerw międzylekcyjnych,</w:t>
      </w:r>
      <w:r w:rsidRPr="007D40B7">
        <w:rPr>
          <w:rFonts w:ascii="Arial" w:hAnsi="Arial"/>
        </w:rPr>
        <w:t xml:space="preserve"> a w przypadku pracowników administracji w miarę możliwości praca zdalna</w:t>
      </w:r>
      <w:r w:rsidRPr="007D40B7">
        <w:rPr>
          <w:rFonts w:ascii="Arial" w:hAnsi="Arial"/>
          <w:lang w:bidi="pl-PL"/>
        </w:rPr>
        <w:t xml:space="preserve">). </w:t>
      </w:r>
    </w:p>
    <w:p w:rsidR="007D40B7" w:rsidRPr="007D40B7" w:rsidRDefault="007D40B7" w:rsidP="007D40B7">
      <w:pPr>
        <w:pStyle w:val="punkty"/>
        <w:spacing w:line="276" w:lineRule="auto"/>
        <w:jc w:val="both"/>
        <w:rPr>
          <w:rFonts w:ascii="Arial" w:hAnsi="Arial"/>
          <w:lang w:bidi="pl-PL"/>
        </w:rPr>
      </w:pPr>
      <w:r w:rsidRPr="007D40B7">
        <w:rPr>
          <w:rFonts w:ascii="Arial" w:hAnsi="Arial"/>
          <w:lang w:bidi="pl-PL"/>
        </w:rPr>
        <w:t>Należy wyznaczyć i przygotować (m.in. wyposażenie w środki ochrony i płyn dezynfekujący) pomieszczenie lub wydzielić obszar, w którym będzie można odizolować* osobę w przypadku zaobserwowania objawów chorobowych.</w:t>
      </w:r>
    </w:p>
    <w:p w:rsidR="007D40B7" w:rsidRPr="007D40B7" w:rsidRDefault="007D40B7" w:rsidP="007D40B7">
      <w:pPr>
        <w:pStyle w:val="punkty"/>
        <w:numPr>
          <w:ilvl w:val="0"/>
          <w:numId w:val="35"/>
        </w:numPr>
        <w:spacing w:line="276" w:lineRule="auto"/>
        <w:jc w:val="both"/>
        <w:rPr>
          <w:rFonts w:ascii="Arial" w:hAnsi="Arial"/>
          <w:color w:val="000000"/>
          <w:lang w:bidi="pl-PL"/>
        </w:rPr>
      </w:pPr>
      <w:r w:rsidRPr="007D40B7">
        <w:rPr>
          <w:rFonts w:ascii="Arial" w:hAnsi="Arial"/>
          <w:lang w:bidi="pl-PL"/>
        </w:rPr>
        <w:t xml:space="preserve">Pracownicy szkoły/bursy/internatu powinni zostać poinstruowani, że </w:t>
      </w:r>
      <w:r w:rsidR="00257DA1">
        <w:rPr>
          <w:rFonts w:ascii="Arial" w:hAnsi="Arial"/>
          <w:lang w:bidi="pl-PL"/>
        </w:rPr>
        <w:t xml:space="preserve">                           </w:t>
      </w:r>
      <w:r w:rsidRPr="007D40B7">
        <w:rPr>
          <w:rFonts w:ascii="Arial" w:hAnsi="Arial"/>
          <w:lang w:bidi="pl-PL"/>
        </w:rPr>
        <w:t xml:space="preserve">w przypadku </w:t>
      </w:r>
      <w:r w:rsidRPr="007D40B7">
        <w:rPr>
          <w:rFonts w:ascii="Arial" w:hAnsi="Arial"/>
          <w:color w:val="000000"/>
          <w:lang w:bidi="pl-PL"/>
        </w:rPr>
        <w:t xml:space="preserve">wystąpienia niepokojących objawów choroby zakaźnej powinni pozostać w domu i skontaktować się telefonicznie z lekarzem podstawowej opieki zdrowotnej, aby uzyskać </w:t>
      </w:r>
      <w:proofErr w:type="spellStart"/>
      <w:r w:rsidRPr="007D40B7">
        <w:rPr>
          <w:rFonts w:ascii="Arial" w:hAnsi="Arial"/>
          <w:color w:val="000000"/>
          <w:lang w:bidi="pl-PL"/>
        </w:rPr>
        <w:t>teleporadę</w:t>
      </w:r>
      <w:proofErr w:type="spellEnd"/>
      <w:r w:rsidRPr="007D40B7">
        <w:rPr>
          <w:rFonts w:ascii="Arial" w:hAnsi="Arial"/>
          <w:color w:val="000000"/>
          <w:lang w:bidi="pl-PL"/>
        </w:rPr>
        <w:t xml:space="preserve"> medyczną, a w razie pogarszania się stanu zdrowia zadzwonić pod nr 999 lub 112 i poinformować, że mogą być zakażeni </w:t>
      </w:r>
      <w:proofErr w:type="spellStart"/>
      <w:r w:rsidRPr="007D40B7">
        <w:rPr>
          <w:rFonts w:ascii="Arial" w:hAnsi="Arial"/>
          <w:color w:val="000000"/>
          <w:lang w:bidi="pl-PL"/>
        </w:rPr>
        <w:t>koronawirusem</w:t>
      </w:r>
      <w:proofErr w:type="spellEnd"/>
      <w:r w:rsidRPr="007D40B7">
        <w:rPr>
          <w:rFonts w:ascii="Arial" w:hAnsi="Arial"/>
          <w:color w:val="000000"/>
          <w:lang w:bidi="pl-PL"/>
        </w:rPr>
        <w:t>.</w:t>
      </w:r>
    </w:p>
    <w:p w:rsidR="007D40B7" w:rsidRPr="007D40B7" w:rsidRDefault="007D40B7" w:rsidP="007D40B7">
      <w:pPr>
        <w:pStyle w:val="punkty"/>
        <w:numPr>
          <w:ilvl w:val="0"/>
          <w:numId w:val="35"/>
        </w:numPr>
        <w:spacing w:line="276" w:lineRule="auto"/>
        <w:jc w:val="both"/>
        <w:rPr>
          <w:rFonts w:ascii="Arial" w:hAnsi="Arial"/>
          <w:color w:val="000000"/>
          <w:lang w:bidi="pl-PL"/>
        </w:rPr>
      </w:pPr>
      <w:r w:rsidRPr="007D40B7">
        <w:rPr>
          <w:rFonts w:ascii="Arial" w:hAnsi="Arial"/>
          <w:color w:val="000000"/>
          <w:lang w:bidi="pl-PL"/>
        </w:rPr>
        <w:t xml:space="preserve">W przypadku wystąpienia u pracownika będącego na stanowisku pracy niepokojących objawów infekcji dróg oddechowych powinien on skontaktować się telefonicznie z lekarzem podstawowej opieki zdrowotnej, aby uzyskać </w:t>
      </w:r>
      <w:proofErr w:type="spellStart"/>
      <w:r w:rsidRPr="007D40B7">
        <w:rPr>
          <w:rFonts w:ascii="Arial" w:hAnsi="Arial"/>
          <w:color w:val="000000"/>
          <w:lang w:bidi="pl-PL"/>
        </w:rPr>
        <w:t>teleporadę</w:t>
      </w:r>
      <w:proofErr w:type="spellEnd"/>
      <w:r w:rsidRPr="007D40B7">
        <w:rPr>
          <w:rFonts w:ascii="Arial" w:hAnsi="Arial"/>
          <w:color w:val="000000"/>
          <w:lang w:bidi="pl-PL"/>
        </w:rPr>
        <w:t xml:space="preserve"> medyczną). </w:t>
      </w:r>
    </w:p>
    <w:p w:rsidR="007D40B7" w:rsidRPr="007D40B7" w:rsidRDefault="007D40B7" w:rsidP="007D40B7">
      <w:pPr>
        <w:pStyle w:val="punkty"/>
        <w:numPr>
          <w:ilvl w:val="0"/>
          <w:numId w:val="35"/>
        </w:numPr>
        <w:spacing w:line="276" w:lineRule="auto"/>
        <w:jc w:val="both"/>
        <w:rPr>
          <w:rFonts w:ascii="Arial" w:hAnsi="Arial"/>
          <w:color w:val="000000"/>
          <w:lang w:bidi="pl-PL"/>
        </w:rPr>
      </w:pPr>
      <w:r w:rsidRPr="007D40B7">
        <w:rPr>
          <w:rFonts w:ascii="Arial" w:hAnsi="Arial"/>
          <w:color w:val="000000"/>
          <w:lang w:bidi="pl-PL"/>
        </w:rPr>
        <w:t xml:space="preserve">Obszar, w którym poruszał się i przebywał pracownik z infekcją dróg oddechowych, bezzwłocznie należy poddać gruntownemu sprzątaniu, zgodnie z funkcjonującymi w podmiocie procedurami oraz zdezynfekować powierzchnie dotykowe (klamki, poręcze, uchwyty itp.) oraz zastosować się do indywidualnych </w:t>
      </w:r>
      <w:r w:rsidRPr="007D40B7">
        <w:rPr>
          <w:rFonts w:ascii="Arial" w:hAnsi="Arial"/>
        </w:rPr>
        <w:t>zaleceń wydanych przez organy Państwowej Inspekcji Sanitarnej</w:t>
      </w:r>
      <w:r w:rsidRPr="007D40B7">
        <w:rPr>
          <w:rFonts w:ascii="Arial" w:hAnsi="Arial"/>
          <w:color w:val="000000"/>
          <w:lang w:bidi="pl-PL"/>
        </w:rPr>
        <w:t>.</w:t>
      </w:r>
    </w:p>
    <w:p w:rsidR="007D40B7" w:rsidRPr="007D40B7" w:rsidRDefault="007D40B7" w:rsidP="007D40B7">
      <w:pPr>
        <w:pStyle w:val="punkty"/>
        <w:numPr>
          <w:ilvl w:val="0"/>
          <w:numId w:val="35"/>
        </w:numPr>
        <w:spacing w:line="276" w:lineRule="auto"/>
        <w:jc w:val="both"/>
        <w:rPr>
          <w:rFonts w:ascii="Arial" w:hAnsi="Arial"/>
          <w:color w:val="000000"/>
          <w:lang w:bidi="pl-PL"/>
        </w:rPr>
      </w:pPr>
      <w:r w:rsidRPr="007D40B7">
        <w:rPr>
          <w:rFonts w:ascii="Arial" w:hAnsi="Arial"/>
          <w:color w:val="000000"/>
          <w:lang w:bidi="pl-PL"/>
        </w:rPr>
        <w:t>W przypadku potwierdzonego zakażenia SARS-CoV-2 na terenie szkoły należy stosować się do zaleceń państwowego powiatowego inspektora sanitarnego *.</w:t>
      </w:r>
    </w:p>
    <w:p w:rsidR="007D40B7" w:rsidRPr="007D40B7" w:rsidRDefault="007D40B7" w:rsidP="007D40B7">
      <w:pPr>
        <w:pStyle w:val="punkty"/>
        <w:numPr>
          <w:ilvl w:val="0"/>
          <w:numId w:val="0"/>
        </w:numPr>
        <w:spacing w:line="276" w:lineRule="auto"/>
        <w:ind w:left="720"/>
        <w:jc w:val="both"/>
        <w:rPr>
          <w:rFonts w:ascii="Arial" w:hAnsi="Arial"/>
          <w:color w:val="000000"/>
          <w:lang w:bidi="pl-PL"/>
        </w:rPr>
      </w:pPr>
      <w:r w:rsidRPr="007D40B7">
        <w:rPr>
          <w:rFonts w:ascii="Arial" w:hAnsi="Arial"/>
          <w:color w:val="000000"/>
          <w:lang w:bidi="pl-PL"/>
        </w:rPr>
        <w:t xml:space="preserve">* Rekomenduje się ustalenie listy osób przebywających w tym samym czasie w części/częściach podmiotu, w których przebywała osoba podejrzana </w:t>
      </w:r>
      <w:r w:rsidR="00E93A21">
        <w:rPr>
          <w:rFonts w:ascii="Arial" w:hAnsi="Arial"/>
          <w:color w:val="000000"/>
          <w:lang w:bidi="pl-PL"/>
        </w:rPr>
        <w:t xml:space="preserve">                    </w:t>
      </w:r>
      <w:r w:rsidRPr="007D40B7">
        <w:rPr>
          <w:rFonts w:ascii="Arial" w:hAnsi="Arial"/>
          <w:color w:val="000000"/>
          <w:lang w:bidi="pl-PL"/>
        </w:rPr>
        <w:t xml:space="preserve">o zakażenie i zalecenie stosowania się do wytycznych Głównego Inspektora Sanitarnego dostępnych na </w:t>
      </w:r>
      <w:r w:rsidRPr="007D40B7">
        <w:rPr>
          <w:rFonts w:ascii="Arial" w:hAnsi="Arial"/>
          <w:lang w:bidi="pl-PL"/>
        </w:rPr>
        <w:t xml:space="preserve">stronie </w:t>
      </w:r>
      <w:r w:rsidRPr="007D40B7">
        <w:rPr>
          <w:rStyle w:val="Hipercze"/>
          <w:rFonts w:ascii="Arial" w:hAnsi="Arial"/>
          <w:color w:val="auto"/>
          <w:u w:val="none"/>
          <w:lang w:bidi="pl-PL"/>
        </w:rPr>
        <w:t>https://www.gov.pl/web/koronawirus/</w:t>
      </w:r>
      <w:r w:rsidRPr="007D40B7">
        <w:rPr>
          <w:rFonts w:ascii="Arial" w:hAnsi="Arial"/>
          <w:lang w:bidi="pl-PL"/>
        </w:rPr>
        <w:t xml:space="preserve"> </w:t>
      </w:r>
      <w:r w:rsidRPr="007D40B7">
        <w:rPr>
          <w:rFonts w:ascii="Arial" w:hAnsi="Arial"/>
          <w:color w:val="000000"/>
          <w:lang w:bidi="pl-PL"/>
        </w:rPr>
        <w:t>oraz https://gis.gov.pl/ odnoszących się do osób, które miały kontakt z zakażonym.</w:t>
      </w:r>
    </w:p>
    <w:p w:rsidR="0034628D" w:rsidRDefault="0034628D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D40B7" w:rsidRDefault="007D40B7" w:rsidP="008E204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eastAsia="Times New Roman" w:hAnsi="Arial" w:cs="Arial"/>
          <w:b/>
          <w:color w:val="C00000"/>
          <w:sz w:val="32"/>
          <w:szCs w:val="32"/>
          <w:lang w:eastAsia="pl-PL"/>
        </w:rPr>
      </w:pPr>
      <w:r w:rsidRPr="007D40B7">
        <w:rPr>
          <w:rFonts w:ascii="Arial" w:eastAsia="Times New Roman" w:hAnsi="Arial" w:cs="Arial"/>
          <w:b/>
          <w:color w:val="C00000"/>
          <w:sz w:val="32"/>
          <w:szCs w:val="32"/>
          <w:lang w:eastAsia="pl-PL"/>
        </w:rPr>
        <w:lastRenderedPageBreak/>
        <w:t>PROCEDURA POSTĘPOWANIA</w:t>
      </w:r>
      <w:r>
        <w:rPr>
          <w:rFonts w:ascii="Arial" w:eastAsia="Times New Roman" w:hAnsi="Arial" w:cs="Arial"/>
          <w:b/>
          <w:color w:val="C00000"/>
          <w:sz w:val="32"/>
          <w:szCs w:val="32"/>
          <w:lang w:eastAsia="pl-PL"/>
        </w:rPr>
        <w:t xml:space="preserve"> </w:t>
      </w:r>
      <w:r w:rsidRPr="007D40B7">
        <w:rPr>
          <w:rFonts w:ascii="Arial" w:eastAsia="Times New Roman" w:hAnsi="Arial" w:cs="Arial"/>
          <w:b/>
          <w:color w:val="C00000"/>
          <w:sz w:val="32"/>
          <w:szCs w:val="32"/>
          <w:lang w:eastAsia="pl-PL"/>
        </w:rPr>
        <w:t>W PRZYPADKU POD</w:t>
      </w:r>
      <w:r w:rsidR="008E2047">
        <w:rPr>
          <w:rFonts w:ascii="Arial" w:eastAsia="Times New Roman" w:hAnsi="Arial" w:cs="Arial"/>
          <w:b/>
          <w:color w:val="C00000"/>
          <w:sz w:val="32"/>
          <w:szCs w:val="32"/>
          <w:lang w:eastAsia="pl-PL"/>
        </w:rPr>
        <w:t>EJRZENIA ZAKAŻENIA U UCZNI</w:t>
      </w:r>
      <w:r w:rsidR="00257DA1">
        <w:rPr>
          <w:rFonts w:ascii="Arial" w:eastAsia="Times New Roman" w:hAnsi="Arial" w:cs="Arial"/>
          <w:b/>
          <w:color w:val="C00000"/>
          <w:sz w:val="32"/>
          <w:szCs w:val="32"/>
          <w:lang w:eastAsia="pl-PL"/>
        </w:rPr>
        <w:t xml:space="preserve">A </w:t>
      </w:r>
    </w:p>
    <w:p w:rsidR="00D918EE" w:rsidRPr="00D918EE" w:rsidRDefault="00D918EE" w:rsidP="00D918EE">
      <w:pPr>
        <w:widowControl w:val="0"/>
        <w:numPr>
          <w:ilvl w:val="0"/>
          <w:numId w:val="36"/>
        </w:numPr>
        <w:suppressAutoHyphens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918EE">
        <w:rPr>
          <w:rFonts w:ascii="Arial" w:hAnsi="Arial" w:cs="Arial"/>
          <w:sz w:val="24"/>
          <w:szCs w:val="24"/>
        </w:rPr>
        <w:t>Do szkoły mogą przychodzić jedynie zdrowi uczniowie. Jeżeli pracownicy lub rodzice ucznia zauważą niepokojące objawy u ucznia powinni nie przychodzić do szkoły, pozostać w domu i skontaktować się telefonicznie ze stacją sanitarno – epidemiologiczną, oddziałem zakaźnym, a w razie pogarszania się stanu zdrowi</w:t>
      </w:r>
      <w:r>
        <w:rPr>
          <w:rFonts w:ascii="Arial" w:hAnsi="Arial" w:cs="Arial"/>
          <w:sz w:val="24"/>
          <w:szCs w:val="24"/>
        </w:rPr>
        <w:t xml:space="preserve">a zadzwonić pod nr 999 lub 112 </w:t>
      </w:r>
      <w:r w:rsidRPr="00D918EE">
        <w:rPr>
          <w:rFonts w:ascii="Arial" w:hAnsi="Arial" w:cs="Arial"/>
          <w:sz w:val="24"/>
          <w:szCs w:val="24"/>
        </w:rPr>
        <w:t xml:space="preserve">i poinformować, że mogą być zakażeni </w:t>
      </w:r>
      <w:proofErr w:type="spellStart"/>
      <w:r w:rsidRPr="00D918EE">
        <w:rPr>
          <w:rFonts w:ascii="Arial" w:hAnsi="Arial" w:cs="Arial"/>
          <w:sz w:val="24"/>
          <w:szCs w:val="24"/>
        </w:rPr>
        <w:t>koronawirusem</w:t>
      </w:r>
      <w:proofErr w:type="spellEnd"/>
      <w:r w:rsidRPr="00D918EE">
        <w:rPr>
          <w:rFonts w:ascii="Arial" w:hAnsi="Arial" w:cs="Arial"/>
          <w:sz w:val="24"/>
          <w:szCs w:val="24"/>
        </w:rPr>
        <w:t>.</w:t>
      </w:r>
    </w:p>
    <w:p w:rsidR="00D918EE" w:rsidRPr="00D918EE" w:rsidRDefault="00D918EE" w:rsidP="00D918EE">
      <w:pPr>
        <w:widowControl w:val="0"/>
        <w:numPr>
          <w:ilvl w:val="0"/>
          <w:numId w:val="36"/>
        </w:numPr>
        <w:suppressAutoHyphens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918EE">
        <w:rPr>
          <w:rFonts w:ascii="Arial" w:hAnsi="Arial" w:cs="Arial"/>
          <w:sz w:val="24"/>
          <w:szCs w:val="24"/>
        </w:rPr>
        <w:t xml:space="preserve">W szkole zostało przygotowane pomieszczenie </w:t>
      </w:r>
      <w:r w:rsidRPr="00E93A21">
        <w:rPr>
          <w:rFonts w:ascii="Arial" w:hAnsi="Arial" w:cs="Arial"/>
          <w:sz w:val="24"/>
          <w:szCs w:val="24"/>
        </w:rPr>
        <w:t>służ</w:t>
      </w:r>
      <w:r w:rsidR="007F7AC9" w:rsidRPr="00E93A21">
        <w:rPr>
          <w:rFonts w:ascii="Arial" w:hAnsi="Arial" w:cs="Arial"/>
          <w:sz w:val="24"/>
          <w:szCs w:val="24"/>
        </w:rPr>
        <w:t>ą</w:t>
      </w:r>
      <w:r w:rsidRPr="00E93A21">
        <w:rPr>
          <w:rFonts w:ascii="Arial" w:hAnsi="Arial" w:cs="Arial"/>
          <w:sz w:val="24"/>
          <w:szCs w:val="24"/>
        </w:rPr>
        <w:t>ce</w:t>
      </w:r>
      <w:r w:rsidRPr="00D918EE">
        <w:rPr>
          <w:rFonts w:ascii="Arial" w:hAnsi="Arial" w:cs="Arial"/>
          <w:sz w:val="24"/>
          <w:szCs w:val="24"/>
        </w:rPr>
        <w:t xml:space="preserve"> do odizolowania ucznia, u którego zaobserwowano oznaki chorobowe. Pomieszczenie to jest wyposażenie w środki ochrony osobistej oraz środki do dezynfekcji. </w:t>
      </w:r>
      <w:r>
        <w:rPr>
          <w:rFonts w:ascii="Arial" w:hAnsi="Arial" w:cs="Arial"/>
          <w:sz w:val="24"/>
          <w:szCs w:val="24"/>
        </w:rPr>
        <w:t>W </w:t>
      </w:r>
      <w:r w:rsidRPr="00D918EE">
        <w:rPr>
          <w:rFonts w:ascii="Arial" w:hAnsi="Arial" w:cs="Arial"/>
          <w:sz w:val="24"/>
          <w:szCs w:val="24"/>
        </w:rPr>
        <w:t>pomieszczeniu tym uczeń z podejrzan</w:t>
      </w:r>
      <w:r>
        <w:rPr>
          <w:rFonts w:ascii="Arial" w:hAnsi="Arial" w:cs="Arial"/>
          <w:sz w:val="24"/>
          <w:szCs w:val="24"/>
        </w:rPr>
        <w:t>ymi objawami będzie przebywać w </w:t>
      </w:r>
      <w:r w:rsidRPr="00D918EE">
        <w:rPr>
          <w:rFonts w:ascii="Arial" w:hAnsi="Arial" w:cs="Arial"/>
          <w:sz w:val="24"/>
          <w:szCs w:val="24"/>
        </w:rPr>
        <w:t xml:space="preserve">oczekiwaniu na rodziców/ opiekunów prawnych, którzy po poinformowaniu ich o zaistniałej sytuacji powinni jak najszybciej odebrać dziecko ze szkoły. Do czasu pojawienia się rodzica/opiekuna z uczniem </w:t>
      </w:r>
      <w:r>
        <w:rPr>
          <w:rFonts w:ascii="Arial" w:hAnsi="Arial" w:cs="Arial"/>
          <w:sz w:val="24"/>
          <w:szCs w:val="24"/>
        </w:rPr>
        <w:t>w bezpiecznej odległości i </w:t>
      </w:r>
      <w:r w:rsidRPr="00D918EE">
        <w:rPr>
          <w:rFonts w:ascii="Arial" w:hAnsi="Arial" w:cs="Arial"/>
          <w:sz w:val="24"/>
          <w:szCs w:val="24"/>
        </w:rPr>
        <w:t xml:space="preserve">przy zachowaniu wszelkich środków ostrożności w miejscu izolacji powinna pozostać osoba wyznaczona przez Dyrektora placówki. </w:t>
      </w:r>
    </w:p>
    <w:p w:rsidR="00D918EE" w:rsidRPr="00D918EE" w:rsidRDefault="00D918EE" w:rsidP="00D918EE">
      <w:pPr>
        <w:widowControl w:val="0"/>
        <w:numPr>
          <w:ilvl w:val="0"/>
          <w:numId w:val="36"/>
        </w:numPr>
        <w:suppressAutoHyphens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918EE">
        <w:rPr>
          <w:rFonts w:ascii="Arial" w:hAnsi="Arial" w:cs="Arial"/>
          <w:sz w:val="24"/>
          <w:szCs w:val="24"/>
        </w:rPr>
        <w:t xml:space="preserve">Rodzice zobligowani są do powiadomienia o tym fakcie państwowego powiatowego inspektora sanitarnego oraz zastosowania się do uzyskanych tam instrukcji i zaleceń. </w:t>
      </w:r>
    </w:p>
    <w:p w:rsidR="00D918EE" w:rsidRPr="00D918EE" w:rsidRDefault="00D918EE" w:rsidP="00D918EE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18EE">
        <w:rPr>
          <w:rFonts w:ascii="Arial" w:hAnsi="Arial" w:cs="Arial"/>
          <w:sz w:val="24"/>
          <w:szCs w:val="24"/>
        </w:rPr>
        <w:t xml:space="preserve">Obszar, w którym poruszał się i przebywał uczeń należy poddać gruntowanemu sprzątaniu, zgodnie z funkcjonującymi w podmiocie procedurami oraz zdezynfekować powierzchnie dotykowe (klamki, poręcze, uchwyty itp.). </w:t>
      </w:r>
    </w:p>
    <w:p w:rsidR="00D918EE" w:rsidRPr="00D918EE" w:rsidRDefault="00D918EE" w:rsidP="00D918EE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18EE">
        <w:rPr>
          <w:rFonts w:ascii="Arial" w:hAnsi="Arial" w:cs="Arial"/>
          <w:sz w:val="24"/>
          <w:szCs w:val="24"/>
        </w:rPr>
        <w:t xml:space="preserve">Należy stosować się do zaleceń </w:t>
      </w:r>
      <w:bookmarkStart w:id="0" w:name="_Hlk39822856"/>
      <w:r w:rsidRPr="00D918EE">
        <w:rPr>
          <w:rFonts w:ascii="Arial" w:hAnsi="Arial" w:cs="Arial"/>
          <w:sz w:val="24"/>
          <w:szCs w:val="24"/>
        </w:rPr>
        <w:t xml:space="preserve">państwowego powiatowego inspektora sanitarnego </w:t>
      </w:r>
      <w:bookmarkEnd w:id="0"/>
      <w:r w:rsidRPr="00D918EE">
        <w:rPr>
          <w:rFonts w:ascii="Arial" w:hAnsi="Arial" w:cs="Arial"/>
          <w:sz w:val="24"/>
          <w:szCs w:val="24"/>
        </w:rPr>
        <w:t>przy ustalaniu, czy należy wdrożyć dodatkowe procedury, biorąc pod uwagę zaistniały przypadek.</w:t>
      </w:r>
    </w:p>
    <w:p w:rsidR="008E2047" w:rsidRDefault="008E2047" w:rsidP="008E204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918EE" w:rsidRDefault="00D918EE" w:rsidP="008E204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918EE" w:rsidRDefault="00D918EE" w:rsidP="008E204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57DA1" w:rsidRDefault="00257DA1" w:rsidP="008E204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57DA1" w:rsidRDefault="00257DA1" w:rsidP="008E204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4E7846" w:rsidRDefault="004E7846" w:rsidP="008E204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4E7846" w:rsidRDefault="004E7846" w:rsidP="008E204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4E7846" w:rsidRDefault="004E7846" w:rsidP="008E204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4E7846" w:rsidRDefault="004E7846" w:rsidP="008E204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9500F0" w:rsidRPr="009500F0" w:rsidRDefault="009500F0" w:rsidP="009500F0">
      <w:pPr>
        <w:pStyle w:val="Akapitzlist"/>
        <w:numPr>
          <w:ilvl w:val="0"/>
          <w:numId w:val="29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color w:val="C00000"/>
          <w:sz w:val="24"/>
          <w:szCs w:val="24"/>
        </w:rPr>
      </w:pPr>
      <w:r w:rsidRPr="009500F0">
        <w:rPr>
          <w:rFonts w:ascii="Arial" w:hAnsi="Arial" w:cs="Arial"/>
          <w:b/>
          <w:bCs/>
          <w:sz w:val="24"/>
          <w:szCs w:val="24"/>
        </w:rPr>
        <w:lastRenderedPageBreak/>
        <w:t>Oświadczenie rodzica/opiekuna prawnego</w:t>
      </w:r>
    </w:p>
    <w:p w:rsidR="009500F0" w:rsidRPr="009500F0" w:rsidRDefault="009500F0" w:rsidP="009500F0">
      <w:pPr>
        <w:pStyle w:val="Akapitzlist"/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1080"/>
        <w:jc w:val="both"/>
        <w:rPr>
          <w:rFonts w:ascii="Arial" w:hAnsi="Arial" w:cs="Arial"/>
          <w:b/>
          <w:bCs/>
          <w:color w:val="C00000"/>
          <w:sz w:val="24"/>
          <w:szCs w:val="24"/>
        </w:rPr>
      </w:pPr>
    </w:p>
    <w:p w:rsidR="009500F0" w:rsidRPr="009A6368" w:rsidRDefault="009500F0" w:rsidP="009500F0">
      <w:pPr>
        <w:rPr>
          <w:rFonts w:ascii="Arial" w:hAnsi="Arial" w:cs="Arial"/>
          <w:sz w:val="24"/>
          <w:szCs w:val="24"/>
        </w:rPr>
      </w:pPr>
      <w:r w:rsidRPr="009A6368">
        <w:rPr>
          <w:rFonts w:ascii="Arial" w:hAnsi="Arial" w:cs="Arial"/>
          <w:sz w:val="24"/>
          <w:szCs w:val="24"/>
        </w:rPr>
        <w:t>……………………………………………………</w:t>
      </w:r>
    </w:p>
    <w:p w:rsidR="009500F0" w:rsidRPr="009A6368" w:rsidRDefault="009500F0" w:rsidP="009500F0">
      <w:pPr>
        <w:rPr>
          <w:rFonts w:ascii="Arial" w:hAnsi="Arial" w:cs="Arial"/>
          <w:sz w:val="24"/>
          <w:szCs w:val="24"/>
        </w:rPr>
      </w:pPr>
      <w:r w:rsidRPr="009A6368">
        <w:rPr>
          <w:rFonts w:ascii="Arial" w:hAnsi="Arial" w:cs="Arial"/>
          <w:sz w:val="24"/>
          <w:szCs w:val="24"/>
        </w:rPr>
        <w:t>……………………………………………………</w:t>
      </w:r>
    </w:p>
    <w:p w:rsidR="009500F0" w:rsidRPr="009A6368" w:rsidRDefault="009500F0" w:rsidP="009500F0">
      <w:pPr>
        <w:spacing w:after="0"/>
        <w:rPr>
          <w:rFonts w:ascii="Arial" w:hAnsi="Arial" w:cs="Arial"/>
          <w:sz w:val="24"/>
          <w:szCs w:val="24"/>
        </w:rPr>
      </w:pPr>
      <w:r w:rsidRPr="009A6368">
        <w:rPr>
          <w:rFonts w:ascii="Arial" w:hAnsi="Arial" w:cs="Arial"/>
          <w:sz w:val="24"/>
          <w:szCs w:val="24"/>
        </w:rPr>
        <w:t>……………………………………………………</w:t>
      </w:r>
    </w:p>
    <w:p w:rsidR="009500F0" w:rsidRPr="00DF7F8B" w:rsidRDefault="009500F0" w:rsidP="009500F0">
      <w:pPr>
        <w:spacing w:after="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</w:t>
      </w:r>
      <w:r w:rsidRPr="00DF7F8B">
        <w:rPr>
          <w:rFonts w:ascii="Arial" w:hAnsi="Arial" w:cs="Arial"/>
          <w:i/>
          <w:sz w:val="18"/>
          <w:szCs w:val="18"/>
        </w:rPr>
        <w:t xml:space="preserve">(Imię i nazwisko rodzica/opiekuna prawnego, </w:t>
      </w:r>
    </w:p>
    <w:p w:rsidR="009500F0" w:rsidRPr="00DF7F8B" w:rsidRDefault="009500F0" w:rsidP="009500F0">
      <w:pPr>
        <w:spacing w:after="0"/>
        <w:ind w:firstLine="708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  </w:t>
      </w:r>
      <w:r w:rsidRPr="00DF7F8B">
        <w:rPr>
          <w:rFonts w:ascii="Arial" w:hAnsi="Arial" w:cs="Arial"/>
          <w:i/>
          <w:sz w:val="18"/>
          <w:szCs w:val="18"/>
        </w:rPr>
        <w:t>adres zamieszkania)</w:t>
      </w:r>
    </w:p>
    <w:p w:rsidR="009500F0" w:rsidRPr="009A6368" w:rsidRDefault="009500F0" w:rsidP="009500F0">
      <w:pPr>
        <w:rPr>
          <w:rFonts w:ascii="Arial" w:hAnsi="Arial" w:cs="Arial"/>
          <w:sz w:val="24"/>
          <w:szCs w:val="24"/>
        </w:rPr>
      </w:pPr>
    </w:p>
    <w:p w:rsidR="009500F0" w:rsidRPr="009A6368" w:rsidRDefault="009500F0" w:rsidP="009500F0">
      <w:pPr>
        <w:rPr>
          <w:rFonts w:ascii="Arial" w:hAnsi="Arial" w:cs="Arial"/>
          <w:sz w:val="24"/>
          <w:szCs w:val="24"/>
        </w:rPr>
      </w:pPr>
    </w:p>
    <w:p w:rsidR="009500F0" w:rsidRPr="009A6368" w:rsidRDefault="009500F0" w:rsidP="009500F0">
      <w:pPr>
        <w:spacing w:after="0"/>
        <w:jc w:val="center"/>
        <w:rPr>
          <w:rFonts w:ascii="Arial" w:hAnsi="Arial" w:cs="Arial"/>
          <w:b/>
          <w:sz w:val="32"/>
          <w:szCs w:val="24"/>
        </w:rPr>
      </w:pPr>
      <w:r w:rsidRPr="009A6368">
        <w:rPr>
          <w:rFonts w:ascii="Arial" w:hAnsi="Arial" w:cs="Arial"/>
          <w:b/>
          <w:sz w:val="32"/>
          <w:szCs w:val="24"/>
        </w:rPr>
        <w:t>Oświadczenie</w:t>
      </w:r>
      <w:r>
        <w:rPr>
          <w:rFonts w:ascii="Arial" w:hAnsi="Arial" w:cs="Arial"/>
          <w:b/>
          <w:sz w:val="32"/>
          <w:szCs w:val="24"/>
        </w:rPr>
        <w:t>/zgoda</w:t>
      </w:r>
    </w:p>
    <w:p w:rsidR="009500F0" w:rsidRDefault="009500F0" w:rsidP="009500F0">
      <w:pPr>
        <w:spacing w:after="0"/>
        <w:rPr>
          <w:rFonts w:ascii="Arial" w:hAnsi="Arial" w:cs="Arial"/>
          <w:sz w:val="24"/>
          <w:szCs w:val="24"/>
        </w:rPr>
      </w:pPr>
    </w:p>
    <w:p w:rsidR="009500F0" w:rsidRDefault="009500F0" w:rsidP="009500F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500F0" w:rsidRDefault="009500F0" w:rsidP="009500F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Oświadczam, że w miejscu zamieszkania lub pobytu mojego dziecka/dzieci .....................................................................................(imię i nazwisko dziecka/dzieci) nie przebywają osoby na kwarantannie</w:t>
      </w:r>
      <w:r w:rsidR="00257DA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ani w izolacji domowej. </w:t>
      </w:r>
    </w:p>
    <w:p w:rsidR="009500F0" w:rsidRDefault="009500F0" w:rsidP="009500F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zmiany powyższych zobowiązuję się niezwłocznie powiadomić o tym Dyrektora </w:t>
      </w:r>
      <w:r w:rsidR="00257DA1">
        <w:rPr>
          <w:rFonts w:ascii="Arial" w:hAnsi="Arial" w:cs="Arial"/>
          <w:sz w:val="24"/>
          <w:szCs w:val="24"/>
        </w:rPr>
        <w:t>placówki</w:t>
      </w:r>
      <w:r>
        <w:rPr>
          <w:rFonts w:ascii="Arial" w:hAnsi="Arial" w:cs="Arial"/>
          <w:sz w:val="24"/>
          <w:szCs w:val="24"/>
        </w:rPr>
        <w:t>.</w:t>
      </w:r>
    </w:p>
    <w:p w:rsidR="009500F0" w:rsidRDefault="009500F0" w:rsidP="009500F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500F0" w:rsidRPr="007E6D50" w:rsidRDefault="009500F0" w:rsidP="009500F0">
      <w:pPr>
        <w:spacing w:after="0"/>
        <w:jc w:val="both"/>
        <w:rPr>
          <w:rFonts w:ascii="Arial" w:hAnsi="Arial" w:cs="Arial"/>
          <w:sz w:val="32"/>
          <w:szCs w:val="24"/>
        </w:rPr>
      </w:pPr>
      <w:r w:rsidRPr="007E6D50">
        <w:rPr>
          <w:rFonts w:ascii="Arial" w:eastAsia="Arial" w:hAnsi="Arial" w:cs="Arial"/>
          <w:sz w:val="24"/>
          <w:szCs w:val="20"/>
          <w:lang w:eastAsia="pl-PL"/>
        </w:rPr>
        <w:t>Równocześnie wyrażam zgodę na kontrolne sprawdzanie temperatury ciała mojego dziecka z użyciem bezdotykowego termometru p</w:t>
      </w:r>
      <w:r>
        <w:rPr>
          <w:rFonts w:ascii="Arial" w:eastAsia="Arial" w:hAnsi="Arial" w:cs="Arial"/>
          <w:sz w:val="24"/>
          <w:szCs w:val="20"/>
          <w:lang w:eastAsia="pl-PL"/>
        </w:rPr>
        <w:t>rzy</w:t>
      </w:r>
      <w:r w:rsidRPr="007E6D50">
        <w:rPr>
          <w:rFonts w:ascii="Arial" w:eastAsia="Arial" w:hAnsi="Arial" w:cs="Arial"/>
          <w:sz w:val="24"/>
          <w:szCs w:val="20"/>
          <w:lang w:eastAsia="pl-PL"/>
        </w:rPr>
        <w:t xml:space="preserve"> zaobserwowaniu objawów chorobowych</w:t>
      </w:r>
      <w:r w:rsidR="00257DA1">
        <w:rPr>
          <w:rFonts w:ascii="Arial" w:eastAsia="Arial" w:hAnsi="Arial" w:cs="Arial"/>
          <w:sz w:val="24"/>
          <w:szCs w:val="20"/>
          <w:lang w:eastAsia="pl-PL"/>
        </w:rPr>
        <w:t>,</w:t>
      </w:r>
      <w:r w:rsidRPr="007E6D50">
        <w:rPr>
          <w:rFonts w:ascii="Arial" w:eastAsia="Arial" w:hAnsi="Arial" w:cs="Arial"/>
          <w:sz w:val="24"/>
          <w:szCs w:val="20"/>
          <w:lang w:eastAsia="pl-PL"/>
        </w:rPr>
        <w:t xml:space="preserve"> mogących wskazywać na </w:t>
      </w:r>
      <w:r>
        <w:rPr>
          <w:rFonts w:ascii="Arial" w:eastAsia="Arial" w:hAnsi="Arial" w:cs="Arial"/>
          <w:sz w:val="24"/>
          <w:szCs w:val="20"/>
          <w:lang w:eastAsia="pl-PL"/>
        </w:rPr>
        <w:t>infekcję dróg oddechowych</w:t>
      </w:r>
      <w:r w:rsidRPr="007E6D50">
        <w:rPr>
          <w:rFonts w:ascii="Arial" w:eastAsia="Arial" w:hAnsi="Arial" w:cs="Arial"/>
          <w:sz w:val="24"/>
          <w:szCs w:val="20"/>
          <w:lang w:eastAsia="pl-PL"/>
        </w:rPr>
        <w:t>.</w:t>
      </w:r>
      <w:r w:rsidRPr="007E6D50">
        <w:rPr>
          <w:rFonts w:ascii="Arial" w:hAnsi="Arial" w:cs="Arial"/>
          <w:sz w:val="32"/>
          <w:szCs w:val="24"/>
        </w:rPr>
        <w:t xml:space="preserve"> </w:t>
      </w:r>
    </w:p>
    <w:p w:rsidR="009500F0" w:rsidRDefault="009500F0" w:rsidP="009500F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500F0" w:rsidRDefault="009500F0" w:rsidP="009500F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500F0" w:rsidRDefault="009500F0" w:rsidP="009500F0">
      <w:pPr>
        <w:jc w:val="both"/>
        <w:rPr>
          <w:rFonts w:ascii="Arial" w:hAnsi="Arial" w:cs="Arial"/>
          <w:sz w:val="24"/>
          <w:szCs w:val="24"/>
        </w:rPr>
      </w:pPr>
    </w:p>
    <w:p w:rsidR="009500F0" w:rsidRDefault="009500F0" w:rsidP="009500F0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……………………………………………..</w:t>
      </w:r>
    </w:p>
    <w:p w:rsidR="00876495" w:rsidRDefault="009500F0" w:rsidP="00257DA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right"/>
        <w:rPr>
          <w:rFonts w:ascii="Arial" w:hAnsi="Arial" w:cs="Arial"/>
          <w:b/>
          <w:bCs/>
          <w:sz w:val="24"/>
          <w:szCs w:val="24"/>
        </w:rPr>
        <w:sectPr w:rsidR="00876495" w:rsidSect="00D04C0B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ascii="Arial" w:hAnsi="Arial" w:cs="Arial"/>
          <w:i/>
          <w:sz w:val="18"/>
          <w:szCs w:val="18"/>
        </w:rPr>
        <w:t xml:space="preserve">                                                                                                           </w:t>
      </w:r>
      <w:r w:rsidRPr="00DF7F8B">
        <w:rPr>
          <w:rFonts w:ascii="Arial" w:hAnsi="Arial" w:cs="Arial"/>
          <w:i/>
          <w:sz w:val="18"/>
          <w:szCs w:val="18"/>
        </w:rPr>
        <w:t>(p</w:t>
      </w:r>
      <w:r>
        <w:rPr>
          <w:rFonts w:ascii="Arial" w:hAnsi="Arial" w:cs="Arial"/>
          <w:i/>
          <w:sz w:val="18"/>
          <w:szCs w:val="18"/>
        </w:rPr>
        <w:t>odpis rodzica/opiekuna prawnego</w:t>
      </w:r>
      <w:r w:rsidR="00257DA1">
        <w:rPr>
          <w:rFonts w:ascii="Arial" w:hAnsi="Arial" w:cs="Arial"/>
          <w:i/>
          <w:sz w:val="18"/>
          <w:szCs w:val="18"/>
        </w:rPr>
        <w:t>)</w:t>
      </w:r>
    </w:p>
    <w:p w:rsidR="000B5930" w:rsidRPr="00B10454" w:rsidRDefault="000B5930" w:rsidP="000B5930">
      <w:pPr>
        <w:pStyle w:val="punkty"/>
        <w:numPr>
          <w:ilvl w:val="0"/>
          <w:numId w:val="0"/>
        </w:numPr>
        <w:ind w:left="360"/>
        <w:jc w:val="center"/>
        <w:rPr>
          <w:rFonts w:ascii="Arial" w:hAnsi="Arial"/>
          <w:b/>
          <w:color w:val="C00000"/>
          <w:sz w:val="44"/>
        </w:rPr>
      </w:pPr>
      <w:r w:rsidRPr="00B10454">
        <w:rPr>
          <w:rFonts w:ascii="Arial" w:hAnsi="Arial"/>
          <w:b/>
          <w:color w:val="C00000"/>
          <w:sz w:val="44"/>
        </w:rPr>
        <w:lastRenderedPageBreak/>
        <w:t xml:space="preserve">REGULAMIN </w:t>
      </w:r>
      <w:r>
        <w:rPr>
          <w:rFonts w:ascii="Arial" w:hAnsi="Arial"/>
          <w:b/>
          <w:color w:val="C00000"/>
          <w:sz w:val="44"/>
        </w:rPr>
        <w:t>WEWNĘTRZNY</w:t>
      </w:r>
      <w:r w:rsidR="004E7846">
        <w:rPr>
          <w:rFonts w:ascii="Arial" w:hAnsi="Arial"/>
          <w:b/>
          <w:color w:val="C00000"/>
          <w:sz w:val="44"/>
        </w:rPr>
        <w:t xml:space="preserve"> ORGANIZACJI PRACY ZSP w</w:t>
      </w:r>
      <w:r w:rsidR="000F08BB">
        <w:rPr>
          <w:rFonts w:ascii="Arial" w:hAnsi="Arial"/>
          <w:b/>
          <w:color w:val="C00000"/>
          <w:sz w:val="44"/>
        </w:rPr>
        <w:t xml:space="preserve"> </w:t>
      </w:r>
      <w:r w:rsidR="004E7846">
        <w:rPr>
          <w:rFonts w:ascii="Arial" w:hAnsi="Arial"/>
          <w:b/>
          <w:color w:val="C00000"/>
          <w:sz w:val="44"/>
        </w:rPr>
        <w:t>POWIDZU</w:t>
      </w:r>
      <w:r w:rsidR="00257DA1">
        <w:rPr>
          <w:rFonts w:ascii="Arial" w:hAnsi="Arial"/>
          <w:b/>
          <w:color w:val="C00000"/>
          <w:sz w:val="44"/>
        </w:rPr>
        <w:t xml:space="preserve"> </w:t>
      </w:r>
    </w:p>
    <w:p w:rsidR="000B5930" w:rsidRPr="00B10454" w:rsidRDefault="000B5930" w:rsidP="000B5930">
      <w:pPr>
        <w:pStyle w:val="punkty"/>
        <w:numPr>
          <w:ilvl w:val="3"/>
          <w:numId w:val="17"/>
        </w:numPr>
        <w:spacing w:line="276" w:lineRule="auto"/>
        <w:ind w:left="567" w:hanging="567"/>
        <w:jc w:val="both"/>
        <w:rPr>
          <w:rFonts w:ascii="Arial" w:hAnsi="Arial"/>
          <w:sz w:val="22"/>
        </w:rPr>
      </w:pPr>
      <w:r w:rsidRPr="00B10454">
        <w:rPr>
          <w:rFonts w:ascii="Arial" w:hAnsi="Arial"/>
          <w:sz w:val="22"/>
        </w:rPr>
        <w:t>Do placówki mogą wejść wyłącznie zdrowi uczniowie i pracownicy, którz</w:t>
      </w:r>
      <w:r w:rsidR="0049175E">
        <w:rPr>
          <w:rFonts w:ascii="Arial" w:hAnsi="Arial"/>
          <w:sz w:val="22"/>
        </w:rPr>
        <w:t>y nie wykazują objawów infekcji dróg oddechowych.</w:t>
      </w:r>
    </w:p>
    <w:p w:rsidR="000B5930" w:rsidRPr="00245F5D" w:rsidRDefault="000B5930" w:rsidP="00245F5D">
      <w:pPr>
        <w:pStyle w:val="punkty"/>
        <w:numPr>
          <w:ilvl w:val="3"/>
          <w:numId w:val="17"/>
        </w:numPr>
        <w:spacing w:line="276" w:lineRule="auto"/>
        <w:ind w:left="567" w:hanging="567"/>
        <w:jc w:val="both"/>
        <w:rPr>
          <w:rFonts w:ascii="Arial" w:hAnsi="Arial"/>
          <w:sz w:val="22"/>
        </w:rPr>
      </w:pPr>
      <w:r w:rsidRPr="00B10454">
        <w:rPr>
          <w:rFonts w:ascii="Arial" w:hAnsi="Arial"/>
          <w:sz w:val="22"/>
        </w:rPr>
        <w:t xml:space="preserve">Należy pamiętać o zachowaniu bezpiecznego dystansu społecznego – </w:t>
      </w:r>
      <w:r w:rsidRPr="00B10454">
        <w:rPr>
          <w:rFonts w:ascii="Arial" w:hAnsi="Arial"/>
          <w:sz w:val="22"/>
        </w:rPr>
        <w:br/>
        <w:t>min. 1,5 m.</w:t>
      </w:r>
    </w:p>
    <w:p w:rsidR="000B5930" w:rsidRDefault="000B5930" w:rsidP="000B5930">
      <w:pPr>
        <w:pStyle w:val="punkty"/>
        <w:numPr>
          <w:ilvl w:val="3"/>
          <w:numId w:val="17"/>
        </w:numPr>
        <w:spacing w:line="276" w:lineRule="auto"/>
        <w:ind w:left="567" w:hanging="567"/>
        <w:jc w:val="both"/>
        <w:rPr>
          <w:rFonts w:ascii="Arial" w:hAnsi="Arial"/>
          <w:sz w:val="22"/>
        </w:rPr>
      </w:pPr>
      <w:r w:rsidRPr="00B10454">
        <w:rPr>
          <w:rFonts w:ascii="Arial" w:hAnsi="Arial"/>
          <w:sz w:val="22"/>
        </w:rPr>
        <w:t>Przed wejściem do budynku obowiązuje bezwzględny nakaz dezynfekcji rąk.</w:t>
      </w:r>
    </w:p>
    <w:p w:rsidR="0049175E" w:rsidRPr="00B10454" w:rsidRDefault="0049175E" w:rsidP="000B5930">
      <w:pPr>
        <w:pStyle w:val="punkty"/>
        <w:numPr>
          <w:ilvl w:val="3"/>
          <w:numId w:val="17"/>
        </w:numPr>
        <w:spacing w:line="276" w:lineRule="auto"/>
        <w:ind w:left="567" w:hanging="56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Rodzic/opiekun może wejść do placówki jedynie w obszarze wyznaczonym.</w:t>
      </w:r>
    </w:p>
    <w:p w:rsidR="000B5930" w:rsidRDefault="00245F5D" w:rsidP="000B5930">
      <w:pPr>
        <w:pStyle w:val="punkty"/>
        <w:numPr>
          <w:ilvl w:val="3"/>
          <w:numId w:val="17"/>
        </w:numPr>
        <w:spacing w:line="276" w:lineRule="auto"/>
        <w:ind w:left="567" w:hanging="56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Należy dołożyć wszelkich starań, aby zachowywać dystans społeczny pomiędzy uczniami z innych grup/klas</w:t>
      </w:r>
      <w:r w:rsidR="000B5930" w:rsidRPr="00B10454">
        <w:rPr>
          <w:rFonts w:ascii="Arial" w:hAnsi="Arial"/>
          <w:sz w:val="22"/>
        </w:rPr>
        <w:t>.</w:t>
      </w:r>
    </w:p>
    <w:p w:rsidR="00245F5D" w:rsidRPr="00B10454" w:rsidRDefault="00245F5D" w:rsidP="000B5930">
      <w:pPr>
        <w:pStyle w:val="punkty"/>
        <w:numPr>
          <w:ilvl w:val="3"/>
          <w:numId w:val="17"/>
        </w:numPr>
        <w:spacing w:line="276" w:lineRule="auto"/>
        <w:ind w:left="567" w:hanging="56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Do niezbędnego minimum należy ograniczyć kontakty pracowników obsługi sprzątającej i kuchenne</w:t>
      </w:r>
      <w:r w:rsidR="0049175E">
        <w:rPr>
          <w:rFonts w:ascii="Arial" w:hAnsi="Arial"/>
          <w:sz w:val="22"/>
        </w:rPr>
        <w:t xml:space="preserve">j oraz </w:t>
      </w:r>
      <w:r>
        <w:rPr>
          <w:rFonts w:ascii="Arial" w:hAnsi="Arial"/>
          <w:sz w:val="22"/>
        </w:rPr>
        <w:t>pracowników administracji z nauczycielami i uczniami.</w:t>
      </w:r>
    </w:p>
    <w:p w:rsidR="0049175E" w:rsidRDefault="0049175E" w:rsidP="000B5930">
      <w:pPr>
        <w:pStyle w:val="punkty"/>
        <w:numPr>
          <w:ilvl w:val="3"/>
          <w:numId w:val="17"/>
        </w:numPr>
        <w:spacing w:line="276" w:lineRule="auto"/>
        <w:ind w:left="567" w:hanging="56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Uczniowie</w:t>
      </w:r>
      <w:r w:rsidR="000B5930" w:rsidRPr="00B10454">
        <w:rPr>
          <w:rFonts w:ascii="Arial" w:hAnsi="Arial"/>
          <w:sz w:val="22"/>
        </w:rPr>
        <w:t xml:space="preserve"> mają obowiązek </w:t>
      </w:r>
      <w:r>
        <w:rPr>
          <w:rFonts w:ascii="Arial" w:hAnsi="Arial"/>
          <w:sz w:val="22"/>
        </w:rPr>
        <w:t xml:space="preserve">posiadać </w:t>
      </w:r>
      <w:r w:rsidR="000B5930" w:rsidRPr="00B10454">
        <w:rPr>
          <w:rFonts w:ascii="Arial" w:hAnsi="Arial"/>
          <w:sz w:val="22"/>
        </w:rPr>
        <w:t>własne podręczniki</w:t>
      </w:r>
      <w:r>
        <w:rPr>
          <w:rFonts w:ascii="Arial" w:hAnsi="Arial"/>
          <w:sz w:val="22"/>
        </w:rPr>
        <w:t xml:space="preserve"> i przybory szkolne, które </w:t>
      </w:r>
      <w:r w:rsidR="00E93A21">
        <w:rPr>
          <w:rFonts w:ascii="Arial" w:hAnsi="Arial"/>
          <w:sz w:val="22"/>
        </w:rPr>
        <w:t xml:space="preserve">                  </w:t>
      </w:r>
      <w:r>
        <w:rPr>
          <w:rFonts w:ascii="Arial" w:hAnsi="Arial"/>
          <w:sz w:val="22"/>
        </w:rPr>
        <w:t>w czasie zajęć mogą znajdować się na stoliku szkolnym ucznia, w tornistrze lub we własnej szafce, jeżeli szkoła posiada szafki. Uczniowie nie powinni wymieniać się przyborami szkolnymi między sobą.</w:t>
      </w:r>
    </w:p>
    <w:p w:rsidR="00ED360B" w:rsidRDefault="00ED360B" w:rsidP="000B5930">
      <w:pPr>
        <w:pStyle w:val="punkty"/>
        <w:numPr>
          <w:ilvl w:val="3"/>
          <w:numId w:val="17"/>
        </w:numPr>
        <w:spacing w:line="276" w:lineRule="auto"/>
        <w:ind w:left="567" w:hanging="56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Uczeń nie zabiera ze sobą do szkoły niepotrzebnych przedmiotów.</w:t>
      </w:r>
    </w:p>
    <w:p w:rsidR="000B5930" w:rsidRPr="00B10454" w:rsidRDefault="000B5930" w:rsidP="000B5930">
      <w:pPr>
        <w:pStyle w:val="punkty"/>
        <w:numPr>
          <w:ilvl w:val="3"/>
          <w:numId w:val="17"/>
        </w:numPr>
        <w:spacing w:line="276" w:lineRule="auto"/>
        <w:ind w:left="567" w:hanging="567"/>
        <w:jc w:val="both"/>
        <w:rPr>
          <w:rFonts w:ascii="Arial" w:hAnsi="Arial"/>
          <w:sz w:val="22"/>
        </w:rPr>
      </w:pPr>
      <w:r w:rsidRPr="00B10454">
        <w:rPr>
          <w:rFonts w:ascii="Arial" w:hAnsi="Arial"/>
          <w:sz w:val="22"/>
        </w:rPr>
        <w:t>Podczas kaszlu i kichania należy zakrywać usta i nos zgiętym łokciem lub chusteczką – zużytą chusteczkę jak najszybciej wyrzucić do zamkniętego kosza i umyć ręce.</w:t>
      </w:r>
    </w:p>
    <w:p w:rsidR="000B5930" w:rsidRPr="00B10454" w:rsidRDefault="00ED360B" w:rsidP="000B5930">
      <w:pPr>
        <w:pStyle w:val="punkty"/>
        <w:numPr>
          <w:ilvl w:val="3"/>
          <w:numId w:val="17"/>
        </w:numPr>
        <w:spacing w:line="276" w:lineRule="auto"/>
        <w:ind w:left="567" w:hanging="56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Należy starać się </w:t>
      </w:r>
      <w:r w:rsidR="000B5930" w:rsidRPr="00B10454">
        <w:rPr>
          <w:rFonts w:ascii="Arial" w:hAnsi="Arial"/>
          <w:sz w:val="22"/>
        </w:rPr>
        <w:t>nie dotykać dłońmi okolic twarzy, zwłaszcza ust, nosa i oczu.</w:t>
      </w:r>
      <w:r w:rsidR="004E7846">
        <w:rPr>
          <w:rFonts w:ascii="Arial" w:hAnsi="Arial"/>
          <w:sz w:val="22"/>
        </w:rPr>
        <w:t xml:space="preserve"> Jeżeli zaistnieje konieczność  uczniowie i pracownicy mogą zostać zobowiązani do noszenia maseczek w przestrzeni </w:t>
      </w:r>
      <w:proofErr w:type="spellStart"/>
      <w:r w:rsidR="004E7846">
        <w:rPr>
          <w:rFonts w:ascii="Arial" w:hAnsi="Arial"/>
          <w:sz w:val="22"/>
        </w:rPr>
        <w:t>publicznej,tj</w:t>
      </w:r>
      <w:proofErr w:type="spellEnd"/>
      <w:r w:rsidR="004E7846">
        <w:rPr>
          <w:rFonts w:ascii="Arial" w:hAnsi="Arial"/>
          <w:sz w:val="22"/>
        </w:rPr>
        <w:t xml:space="preserve">. korytarze i ciągi komunikacyjne  szkoły.  </w:t>
      </w:r>
    </w:p>
    <w:p w:rsidR="000B5930" w:rsidRDefault="000B5930" w:rsidP="000B5930">
      <w:pPr>
        <w:pStyle w:val="punkty"/>
        <w:numPr>
          <w:ilvl w:val="3"/>
          <w:numId w:val="17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567" w:hanging="567"/>
        <w:jc w:val="both"/>
        <w:rPr>
          <w:rFonts w:ascii="Arial" w:hAnsi="Arial"/>
          <w:bCs/>
          <w:sz w:val="22"/>
          <w:szCs w:val="36"/>
        </w:rPr>
      </w:pPr>
      <w:r w:rsidRPr="00B10454">
        <w:rPr>
          <w:rFonts w:ascii="Arial" w:hAnsi="Arial"/>
          <w:bCs/>
          <w:sz w:val="22"/>
          <w:szCs w:val="36"/>
        </w:rPr>
        <w:t>W przypadku złego samopoczucia, a w szczególności podwyższonej temperatury ciała, kaszlu oraz trudności z oddychaniem należy natychmiast poinformować o ty</w:t>
      </w:r>
      <w:r w:rsidR="00ED360B">
        <w:rPr>
          <w:rFonts w:ascii="Arial" w:hAnsi="Arial"/>
          <w:bCs/>
          <w:sz w:val="22"/>
          <w:szCs w:val="36"/>
        </w:rPr>
        <w:t>m</w:t>
      </w:r>
      <w:r w:rsidRPr="00B10454">
        <w:rPr>
          <w:rFonts w:ascii="Arial" w:hAnsi="Arial"/>
          <w:bCs/>
          <w:sz w:val="22"/>
          <w:szCs w:val="36"/>
        </w:rPr>
        <w:t xml:space="preserve"> wychowawcę/przełożonego.</w:t>
      </w:r>
    </w:p>
    <w:p w:rsidR="0049175E" w:rsidRDefault="0049175E" w:rsidP="000B5930">
      <w:pPr>
        <w:pStyle w:val="punkty"/>
        <w:numPr>
          <w:ilvl w:val="3"/>
          <w:numId w:val="17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567" w:hanging="567"/>
        <w:jc w:val="both"/>
        <w:rPr>
          <w:rFonts w:ascii="Arial" w:hAnsi="Arial"/>
          <w:bCs/>
          <w:sz w:val="22"/>
          <w:szCs w:val="36"/>
        </w:rPr>
      </w:pPr>
      <w:r>
        <w:rPr>
          <w:rFonts w:ascii="Arial" w:hAnsi="Arial"/>
          <w:bCs/>
          <w:sz w:val="22"/>
          <w:szCs w:val="36"/>
        </w:rPr>
        <w:t>W przypadku zaobserwowania u ucznia objawów chorobowych nauczyciel odizolowuje ucznia w odrębnym pomieszczeniu lub w wyznaczonym miejscu zapewniając min. 2m odległości od innych osób oraz dokonuje pomiaru temperatury przy użyciu termometru bezdotykowego bez rejestracji wyniku. Niezwłocznie należy powiadomić rodziców/opiekunów o konieczności odebrania ucznia ze szkoły (rekomendowany własny środek transportu).</w:t>
      </w:r>
    </w:p>
    <w:p w:rsidR="000B5930" w:rsidRPr="00ED360B" w:rsidRDefault="000B5930" w:rsidP="00ED360B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/>
          <w:bCs/>
          <w:sz w:val="22"/>
          <w:szCs w:val="36"/>
        </w:rPr>
      </w:pPr>
    </w:p>
    <w:p w:rsidR="000B5930" w:rsidRDefault="000B5930" w:rsidP="000B5930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360" w:hanging="360"/>
        <w:jc w:val="both"/>
        <w:rPr>
          <w:rFonts w:ascii="Arial" w:hAnsi="Arial"/>
          <w:bCs/>
          <w:sz w:val="22"/>
          <w:szCs w:val="36"/>
        </w:rPr>
      </w:pPr>
      <w:r>
        <w:rPr>
          <w:rFonts w:ascii="Arial" w:hAnsi="Arial"/>
          <w:bCs/>
          <w:noProof/>
          <w:sz w:val="22"/>
          <w:szCs w:val="36"/>
        </w:rPr>
        <w:drawing>
          <wp:inline distT="0" distB="0" distL="0" distR="0">
            <wp:extent cx="3143250" cy="10668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85" r="3508" b="-1"/>
                    <a:stretch/>
                  </pic:blipFill>
                  <pic:spPr bwMode="auto">
                    <a:xfrm>
                      <a:off x="0" y="0"/>
                      <a:ext cx="3143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360B" w:rsidRDefault="00ED360B" w:rsidP="000B5930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360" w:hanging="360"/>
        <w:jc w:val="both"/>
        <w:rPr>
          <w:rFonts w:ascii="Arial" w:hAnsi="Arial"/>
          <w:bCs/>
          <w:sz w:val="22"/>
          <w:szCs w:val="36"/>
        </w:rPr>
      </w:pPr>
    </w:p>
    <w:p w:rsidR="005B289B" w:rsidRDefault="005B289B" w:rsidP="000B5930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360" w:hanging="360"/>
        <w:jc w:val="both"/>
        <w:rPr>
          <w:rFonts w:ascii="Arial" w:hAnsi="Arial"/>
          <w:bCs/>
          <w:sz w:val="22"/>
          <w:szCs w:val="36"/>
        </w:rPr>
      </w:pPr>
    </w:p>
    <w:p w:rsidR="00ED360B" w:rsidRDefault="00ED360B" w:rsidP="000B5930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360" w:hanging="360"/>
        <w:jc w:val="both"/>
        <w:rPr>
          <w:rFonts w:ascii="Arial" w:hAnsi="Arial"/>
          <w:bCs/>
          <w:sz w:val="22"/>
          <w:szCs w:val="36"/>
        </w:rPr>
      </w:pPr>
    </w:p>
    <w:p w:rsidR="00876495" w:rsidRPr="00DC62DC" w:rsidRDefault="00876495" w:rsidP="00876495">
      <w:pPr>
        <w:pStyle w:val="Tytu"/>
        <w:rPr>
          <w:rFonts w:ascii="Calibri" w:hAnsi="Calibri" w:cs="Calibri"/>
          <w:iCs/>
          <w:color w:val="C00000"/>
          <w:sz w:val="44"/>
        </w:rPr>
      </w:pPr>
      <w:r w:rsidRPr="00DC62DC">
        <w:rPr>
          <w:rFonts w:ascii="Calibri" w:hAnsi="Calibri" w:cs="Calibri"/>
          <w:iCs/>
          <w:color w:val="C00000"/>
          <w:sz w:val="44"/>
        </w:rPr>
        <w:t>REGULAMIN BIBLIOTEKI SZKOLNEJ</w:t>
      </w:r>
    </w:p>
    <w:p w:rsidR="00876495" w:rsidRPr="00DC62DC" w:rsidRDefault="00876495" w:rsidP="00876495">
      <w:pPr>
        <w:rPr>
          <w:rFonts w:ascii="Calibri" w:hAnsi="Calibri" w:cs="Calibri"/>
          <w:color w:val="C00000"/>
          <w:sz w:val="10"/>
          <w:szCs w:val="10"/>
        </w:rPr>
      </w:pP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 xml:space="preserve">Biblioteka szkolna jest czynna </w:t>
      </w:r>
      <w:r w:rsidR="005B289B">
        <w:rPr>
          <w:rFonts w:ascii="Arial" w:hAnsi="Arial" w:cs="Arial"/>
          <w:sz w:val="24"/>
          <w:szCs w:val="24"/>
        </w:rPr>
        <w:t>w godzinach określonych w planie pracy bibliotekarza.</w:t>
      </w:r>
      <w:r w:rsidRPr="00DC62DC">
        <w:rPr>
          <w:rFonts w:ascii="Arial" w:hAnsi="Arial" w:cs="Arial"/>
          <w:sz w:val="24"/>
          <w:szCs w:val="24"/>
        </w:rPr>
        <w:t xml:space="preserve"> 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>Biblioteka gromadzi i udostępnia zbiory zgodnie z profilem programo</w:t>
      </w:r>
      <w:r>
        <w:rPr>
          <w:rFonts w:ascii="Arial" w:hAnsi="Arial" w:cs="Arial"/>
          <w:sz w:val="24"/>
          <w:szCs w:val="24"/>
        </w:rPr>
        <w:t xml:space="preserve">wym                            </w:t>
      </w:r>
      <w:r w:rsidRPr="00DC62DC">
        <w:rPr>
          <w:rFonts w:ascii="Arial" w:hAnsi="Arial" w:cs="Arial"/>
          <w:sz w:val="24"/>
          <w:szCs w:val="24"/>
        </w:rPr>
        <w:t>i potrzebami szkoły podstawowej tj. przede wszystkim lektury szkolne, podręczniki, literaturę pedagogiczną i in</w:t>
      </w:r>
      <w:r>
        <w:rPr>
          <w:rFonts w:ascii="Arial" w:hAnsi="Arial" w:cs="Arial"/>
          <w:sz w:val="24"/>
          <w:szCs w:val="24"/>
        </w:rPr>
        <w:t>formacyjną, literaturę piękną i </w:t>
      </w:r>
      <w:r w:rsidRPr="00DC62DC">
        <w:rPr>
          <w:rFonts w:ascii="Arial" w:hAnsi="Arial" w:cs="Arial"/>
          <w:sz w:val="24"/>
          <w:szCs w:val="24"/>
        </w:rPr>
        <w:t>popularnonaukową, czasopisma.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>Z biblioteki szkolnej mogą korzystać wyłącz</w:t>
      </w:r>
      <w:r>
        <w:rPr>
          <w:rFonts w:ascii="Arial" w:hAnsi="Arial" w:cs="Arial"/>
          <w:sz w:val="24"/>
          <w:szCs w:val="24"/>
        </w:rPr>
        <w:t>nie uczniowie, nauczyciele i </w:t>
      </w:r>
      <w:r w:rsidRPr="00DC62DC">
        <w:rPr>
          <w:rFonts w:ascii="Arial" w:hAnsi="Arial" w:cs="Arial"/>
          <w:sz w:val="24"/>
          <w:szCs w:val="24"/>
        </w:rPr>
        <w:t>pracownicy administracyjni naszej szkoły.</w:t>
      </w:r>
    </w:p>
    <w:p w:rsidR="00876495" w:rsidRDefault="00876495" w:rsidP="00876495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 xml:space="preserve">Korzystanie z biblioteki szkolnej jest bezpłatne. 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>Czytelnik może wypożyczać książki tylko na swoje nazwisko.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>Książki wypożyczonej nie można przekazywać osobom trzecim.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>Uczeń może posiadać na swoim koncie wiele książek. O ilości wypożyczeń decyduje nauczyciel – bibliotekarz.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 xml:space="preserve">Czytelnik zobowiązany jest do poszanowania i dbania o wypożyczone książki. 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ind w:hanging="502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 xml:space="preserve">Czytelnik zobowiązany jest odkupić zagubioną lub zniszczoną książkę. Jeśli odkupienie jest niemożliwe, powinien oddać inną, wskazaną przez bibliotekarza. Wartość zwróconej książki powinna przekraczać wartość zagubionej. 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ind w:hanging="502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 xml:space="preserve">Uczeń, który nie oddał książek do biblioteki w terminie, nie może korzystać                           z księgozbioru bibliotecznego, aż do chwili uregulowania tego stanu. </w:t>
      </w:r>
    </w:p>
    <w:p w:rsidR="00876495" w:rsidRDefault="00876495" w:rsidP="00876495">
      <w:pPr>
        <w:numPr>
          <w:ilvl w:val="0"/>
          <w:numId w:val="14"/>
        </w:numPr>
        <w:spacing w:after="0" w:line="276" w:lineRule="auto"/>
        <w:ind w:hanging="502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>Uczeń jest zobowiązany do zwrócenia wszystkich wypożyczonych z biblioteki książek przed końcem roku szkolnego (w terminie wyznaczonym przez bibliotekę).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ind w:hanging="502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 xml:space="preserve">Uczniowie i nauczyciele mogą korzystać ze stanowiska komputerowego dla potrzeb dydaktycznych. 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ind w:hanging="502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 xml:space="preserve">Biblioteka jest pracownią szkolną, w której należy zachować szczególną ciszę, mówić szeptem i nie przeszkadzać innym. </w:t>
      </w:r>
    </w:p>
    <w:p w:rsidR="00876495" w:rsidRDefault="00876495" w:rsidP="00876495">
      <w:pPr>
        <w:pStyle w:val="HTML-wstpniesformatowany"/>
        <w:numPr>
          <w:ilvl w:val="0"/>
          <w:numId w:val="14"/>
        </w:numPr>
        <w:spacing w:line="276" w:lineRule="auto"/>
        <w:ind w:left="426" w:hanging="568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>Nieprzestrzeganie zasad ładu i porządku  może spowodować uzyskanie przez ucznia obniżonej oceny z zachowania lub będą wyciągnięte inne konsekwencje.</w:t>
      </w:r>
    </w:p>
    <w:p w:rsidR="00876495" w:rsidRDefault="00876495" w:rsidP="00876495">
      <w:pPr>
        <w:pStyle w:val="HTML-wstpniesformatowany"/>
        <w:numPr>
          <w:ilvl w:val="0"/>
          <w:numId w:val="14"/>
        </w:numPr>
        <w:spacing w:line="276" w:lineRule="auto"/>
        <w:ind w:left="426" w:hanging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pomieszczeniu biblioteki należy przestrzegać ogólnych zasad wprowadzonych w związku ze stanem epidemii.</w:t>
      </w:r>
    </w:p>
    <w:p w:rsidR="00876495" w:rsidRDefault="00876495" w:rsidP="00876495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A11DA">
        <w:rPr>
          <w:rFonts w:ascii="Arial" w:hAnsi="Arial" w:cs="Arial"/>
          <w:sz w:val="24"/>
          <w:szCs w:val="24"/>
        </w:rPr>
        <w:t xml:space="preserve">Ograniczono dostęp do urządzeń aktywowanych dotykiem, a także do księgozbiorów w wolnym dostępie i katalogów kartkowych. </w:t>
      </w:r>
    </w:p>
    <w:p w:rsidR="00876495" w:rsidRPr="005A11DA" w:rsidRDefault="00876495" w:rsidP="00876495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A11DA">
        <w:rPr>
          <w:rFonts w:ascii="Arial" w:hAnsi="Arial" w:cs="Arial"/>
          <w:sz w:val="24"/>
          <w:szCs w:val="24"/>
        </w:rPr>
        <w:t>Zachęca</w:t>
      </w:r>
      <w:r>
        <w:rPr>
          <w:rFonts w:ascii="Arial" w:hAnsi="Arial" w:cs="Arial"/>
          <w:sz w:val="24"/>
          <w:szCs w:val="24"/>
        </w:rPr>
        <w:t xml:space="preserve"> się</w:t>
      </w:r>
      <w:r w:rsidRPr="005A11DA">
        <w:rPr>
          <w:rFonts w:ascii="Arial" w:hAnsi="Arial" w:cs="Arial"/>
          <w:sz w:val="24"/>
          <w:szCs w:val="24"/>
        </w:rPr>
        <w:t xml:space="preserve"> do korzystania z dostępnych zasobów </w:t>
      </w:r>
      <w:proofErr w:type="spellStart"/>
      <w:r w:rsidRPr="005A11DA">
        <w:rPr>
          <w:rFonts w:ascii="Arial" w:hAnsi="Arial" w:cs="Arial"/>
          <w:sz w:val="24"/>
          <w:szCs w:val="24"/>
        </w:rPr>
        <w:t>on-line</w:t>
      </w:r>
      <w:proofErr w:type="spellEnd"/>
      <w:r w:rsidRPr="005A11DA">
        <w:rPr>
          <w:rFonts w:ascii="Arial" w:hAnsi="Arial" w:cs="Arial"/>
          <w:sz w:val="24"/>
          <w:szCs w:val="24"/>
        </w:rPr>
        <w:t xml:space="preserve">. </w:t>
      </w:r>
    </w:p>
    <w:p w:rsidR="00F56156" w:rsidRPr="00DC62DC" w:rsidRDefault="00F56156" w:rsidP="00F56156">
      <w:pPr>
        <w:numPr>
          <w:ilvl w:val="0"/>
          <w:numId w:val="14"/>
        </w:numPr>
        <w:spacing w:after="0" w:line="276" w:lineRule="auto"/>
        <w:ind w:hanging="502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 xml:space="preserve">Książki odbywają kwarantannę – przechowywanie są w specjalnych pojemnikach lub wyznaczonych miejscach przez 48 godzin. Ich odłożenie na półki i ponowna możliwość wypożyczenia ma miejsce dopiero po upływie kwarantanny. </w:t>
      </w:r>
    </w:p>
    <w:p w:rsidR="00876495" w:rsidRDefault="00876495" w:rsidP="00876495">
      <w:pPr>
        <w:numPr>
          <w:ilvl w:val="0"/>
          <w:numId w:val="14"/>
        </w:numPr>
        <w:spacing w:after="0" w:line="276" w:lineRule="auto"/>
        <w:ind w:hanging="502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 xml:space="preserve">Bibliotekarz wyznaczył miejsce składowania oddawanych książek oznaczone datą, w której zostały przyjęte. </w:t>
      </w:r>
    </w:p>
    <w:p w:rsidR="00876495" w:rsidRPr="00DC62DC" w:rsidRDefault="00876495" w:rsidP="00876495">
      <w:pPr>
        <w:numPr>
          <w:ilvl w:val="0"/>
          <w:numId w:val="14"/>
        </w:numPr>
        <w:spacing w:after="0" w:line="276" w:lineRule="auto"/>
        <w:ind w:hanging="502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lastRenderedPageBreak/>
        <w:t xml:space="preserve">Jeżeli uczeń przetrzymuje książki w domu i nie kontaktuje się z biblioteką wówczas bibliotekarz może wpisać mu do zeszytu uwag uwagę negatywną za niewłaściwy stosunek do obowiązków szkolnych. </w:t>
      </w:r>
    </w:p>
    <w:p w:rsidR="00876495" w:rsidRDefault="00876495" w:rsidP="00876495">
      <w:pPr>
        <w:pStyle w:val="HTML-wstpniesformatowany"/>
        <w:numPr>
          <w:ilvl w:val="0"/>
          <w:numId w:val="14"/>
        </w:numPr>
        <w:spacing w:line="276" w:lineRule="auto"/>
        <w:ind w:left="426" w:hanging="568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>Pracownicy biblioteki zachowują między sobą odległość, co najmniej 1,5 m.</w:t>
      </w:r>
    </w:p>
    <w:p w:rsidR="00876495" w:rsidRDefault="00876495" w:rsidP="00876495">
      <w:pPr>
        <w:pStyle w:val="HTML-wstpniesformatowany"/>
        <w:numPr>
          <w:ilvl w:val="0"/>
          <w:numId w:val="14"/>
        </w:numPr>
        <w:spacing w:line="276" w:lineRule="auto"/>
        <w:ind w:left="426" w:hanging="568"/>
        <w:jc w:val="both"/>
        <w:rPr>
          <w:rFonts w:ascii="Arial" w:hAnsi="Arial" w:cs="Arial"/>
          <w:sz w:val="24"/>
          <w:szCs w:val="24"/>
        </w:rPr>
      </w:pPr>
      <w:r w:rsidRPr="00DC62DC">
        <w:rPr>
          <w:rFonts w:ascii="Arial" w:hAnsi="Arial" w:cs="Arial"/>
          <w:sz w:val="24"/>
          <w:szCs w:val="24"/>
        </w:rPr>
        <w:t xml:space="preserve">Zapewniono pracownikom biblioteki preparaty do dezynfekcji rąk, a w razie potrzeby środki ochrony osobistej – rękawice jednorazowe, maseczki ochronne, ewentualnie przyłbicę. </w:t>
      </w:r>
    </w:p>
    <w:p w:rsidR="00876495" w:rsidRDefault="00876495" w:rsidP="00876495">
      <w:pPr>
        <w:pStyle w:val="HTML-wstpniesformatowany"/>
        <w:numPr>
          <w:ilvl w:val="0"/>
          <w:numId w:val="14"/>
        </w:numPr>
        <w:spacing w:line="276" w:lineRule="auto"/>
        <w:ind w:left="426" w:hanging="568"/>
        <w:jc w:val="both"/>
        <w:rPr>
          <w:rFonts w:ascii="Arial" w:hAnsi="Arial" w:cs="Arial"/>
          <w:sz w:val="24"/>
          <w:szCs w:val="24"/>
        </w:rPr>
      </w:pPr>
      <w:r w:rsidRPr="005A11DA">
        <w:rPr>
          <w:rFonts w:ascii="Arial" w:hAnsi="Arial" w:cs="Arial"/>
          <w:sz w:val="24"/>
          <w:szCs w:val="24"/>
        </w:rPr>
        <w:t>Częste wietrzenie nieklimatyzowanych pomieszczeń.</w:t>
      </w:r>
    </w:p>
    <w:p w:rsidR="00876495" w:rsidRDefault="00876495" w:rsidP="00876495">
      <w:pPr>
        <w:pStyle w:val="HTML-wstpniesformatowany"/>
        <w:numPr>
          <w:ilvl w:val="0"/>
          <w:numId w:val="14"/>
        </w:numPr>
        <w:spacing w:line="276" w:lineRule="auto"/>
        <w:ind w:left="426" w:hanging="568"/>
        <w:jc w:val="both"/>
        <w:rPr>
          <w:rFonts w:ascii="Arial" w:hAnsi="Arial" w:cs="Arial"/>
          <w:sz w:val="24"/>
          <w:szCs w:val="24"/>
        </w:rPr>
      </w:pPr>
      <w:r w:rsidRPr="005A11DA">
        <w:rPr>
          <w:rFonts w:ascii="Arial" w:hAnsi="Arial" w:cs="Arial"/>
          <w:sz w:val="24"/>
          <w:szCs w:val="24"/>
        </w:rPr>
        <w:t xml:space="preserve">Nie angażowanie w bezpośredni kontakt z użytkownikiem biblioteki osób powyżej 60 </w:t>
      </w:r>
      <w:proofErr w:type="spellStart"/>
      <w:r w:rsidRPr="005A11DA">
        <w:rPr>
          <w:rFonts w:ascii="Arial" w:hAnsi="Arial" w:cs="Arial"/>
          <w:sz w:val="24"/>
          <w:szCs w:val="24"/>
        </w:rPr>
        <w:t>r.ż</w:t>
      </w:r>
      <w:proofErr w:type="spellEnd"/>
      <w:r w:rsidRPr="005A11DA">
        <w:rPr>
          <w:rFonts w:ascii="Arial" w:hAnsi="Arial" w:cs="Arial"/>
          <w:sz w:val="24"/>
          <w:szCs w:val="24"/>
        </w:rPr>
        <w:t>. oraz przewlekle chorych.</w:t>
      </w:r>
    </w:p>
    <w:p w:rsidR="00876495" w:rsidRPr="005A11DA" w:rsidRDefault="00876495" w:rsidP="00876495">
      <w:pPr>
        <w:pStyle w:val="HTML-wstpniesformatowany"/>
        <w:numPr>
          <w:ilvl w:val="0"/>
          <w:numId w:val="14"/>
        </w:numPr>
        <w:spacing w:line="276" w:lineRule="auto"/>
        <w:ind w:left="426" w:hanging="568"/>
        <w:jc w:val="both"/>
        <w:rPr>
          <w:rFonts w:ascii="Arial" w:hAnsi="Arial" w:cs="Arial"/>
          <w:sz w:val="24"/>
          <w:szCs w:val="24"/>
        </w:rPr>
      </w:pPr>
      <w:r w:rsidRPr="005A11DA">
        <w:rPr>
          <w:rFonts w:ascii="Arial" w:hAnsi="Arial" w:cs="Arial"/>
          <w:sz w:val="24"/>
          <w:szCs w:val="24"/>
        </w:rPr>
        <w:t xml:space="preserve">Wytyczne dla pracowników </w:t>
      </w:r>
      <w:r>
        <w:rPr>
          <w:rFonts w:ascii="Arial" w:hAnsi="Arial" w:cs="Arial"/>
          <w:sz w:val="24"/>
          <w:szCs w:val="24"/>
        </w:rPr>
        <w:t xml:space="preserve">i użytkowników </w:t>
      </w:r>
      <w:r w:rsidRPr="005A11DA">
        <w:rPr>
          <w:rFonts w:ascii="Arial" w:hAnsi="Arial" w:cs="Arial"/>
          <w:sz w:val="24"/>
          <w:szCs w:val="24"/>
        </w:rPr>
        <w:t>biblioteki szkolnej:</w:t>
      </w:r>
    </w:p>
    <w:p w:rsidR="00876495" w:rsidRPr="008C4AC0" w:rsidRDefault="00876495" w:rsidP="00876495">
      <w:pPr>
        <w:widowControl w:val="0"/>
        <w:numPr>
          <w:ilvl w:val="0"/>
          <w:numId w:val="4"/>
        </w:numPr>
        <w:suppressAutoHyphens/>
        <w:spacing w:after="0" w:line="276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8C4AC0">
        <w:rPr>
          <w:rFonts w:ascii="Arial" w:hAnsi="Arial" w:cs="Arial"/>
          <w:sz w:val="24"/>
          <w:szCs w:val="24"/>
        </w:rPr>
        <w:t xml:space="preserve">Przed </w:t>
      </w:r>
      <w:r>
        <w:rPr>
          <w:rFonts w:ascii="Arial" w:hAnsi="Arial" w:cs="Arial"/>
          <w:sz w:val="24"/>
          <w:szCs w:val="24"/>
        </w:rPr>
        <w:t xml:space="preserve">wejściem do biblioteki </w:t>
      </w:r>
      <w:r w:rsidRPr="008C4AC0">
        <w:rPr>
          <w:rFonts w:ascii="Arial" w:hAnsi="Arial" w:cs="Arial"/>
          <w:sz w:val="24"/>
          <w:szCs w:val="24"/>
        </w:rPr>
        <w:t xml:space="preserve">obowiązkowo należy </w:t>
      </w:r>
      <w:r>
        <w:rPr>
          <w:rFonts w:ascii="Arial" w:hAnsi="Arial" w:cs="Arial"/>
          <w:sz w:val="24"/>
          <w:szCs w:val="24"/>
        </w:rPr>
        <w:t>zdezynfekować ręce.</w:t>
      </w:r>
    </w:p>
    <w:p w:rsidR="00876495" w:rsidRPr="008C4AC0" w:rsidRDefault="00876495" w:rsidP="00876495">
      <w:pPr>
        <w:widowControl w:val="0"/>
        <w:numPr>
          <w:ilvl w:val="0"/>
          <w:numId w:val="4"/>
        </w:numPr>
        <w:suppressAutoHyphens/>
        <w:spacing w:after="0" w:line="276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8C4AC0">
        <w:rPr>
          <w:rFonts w:ascii="Arial" w:hAnsi="Arial" w:cs="Arial"/>
          <w:sz w:val="24"/>
          <w:szCs w:val="24"/>
        </w:rPr>
        <w:t>Podczas kaszlu i kichania zakryć usta i nos zgiętym łokciem lub chusteczką – jak najszybciej wyrzucić chusteczkę do zamkniętego kosza i umyć ręce.</w:t>
      </w:r>
    </w:p>
    <w:p w:rsidR="00876495" w:rsidRPr="008C4AC0" w:rsidRDefault="00876495" w:rsidP="00876495">
      <w:pPr>
        <w:widowControl w:val="0"/>
        <w:numPr>
          <w:ilvl w:val="0"/>
          <w:numId w:val="4"/>
        </w:numPr>
        <w:suppressAutoHyphens/>
        <w:spacing w:after="0" w:line="276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8C4AC0">
        <w:rPr>
          <w:rFonts w:ascii="Arial" w:hAnsi="Arial" w:cs="Arial"/>
          <w:sz w:val="24"/>
          <w:szCs w:val="24"/>
        </w:rPr>
        <w:t>Starać się nie dotykać dłońmi okolic twarzy, zwłaszcza ust, nosa i oczu.</w:t>
      </w:r>
    </w:p>
    <w:p w:rsidR="00876495" w:rsidRPr="005A11DA" w:rsidRDefault="00876495" w:rsidP="00876495">
      <w:pPr>
        <w:pStyle w:val="Akapitzlist"/>
        <w:widowControl w:val="0"/>
        <w:numPr>
          <w:ilvl w:val="0"/>
          <w:numId w:val="14"/>
        </w:numPr>
        <w:suppressAutoHyphens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A11DA">
        <w:rPr>
          <w:rFonts w:ascii="Arial" w:hAnsi="Arial" w:cs="Arial"/>
          <w:sz w:val="24"/>
          <w:szCs w:val="24"/>
        </w:rPr>
        <w:t>Zapewni</w:t>
      </w:r>
      <w:r>
        <w:rPr>
          <w:rFonts w:ascii="Arial" w:hAnsi="Arial" w:cs="Arial"/>
          <w:sz w:val="24"/>
          <w:szCs w:val="24"/>
        </w:rPr>
        <w:t>enie</w:t>
      </w:r>
      <w:r w:rsidRPr="005A11DA">
        <w:rPr>
          <w:rFonts w:ascii="Arial" w:hAnsi="Arial" w:cs="Arial"/>
          <w:sz w:val="24"/>
          <w:szCs w:val="24"/>
        </w:rPr>
        <w:t xml:space="preserve"> sprzęt</w:t>
      </w:r>
      <w:r>
        <w:rPr>
          <w:rFonts w:ascii="Arial" w:hAnsi="Arial" w:cs="Arial"/>
          <w:sz w:val="24"/>
          <w:szCs w:val="24"/>
        </w:rPr>
        <w:t>u</w:t>
      </w:r>
      <w:r w:rsidRPr="005A11DA">
        <w:rPr>
          <w:rFonts w:ascii="Arial" w:hAnsi="Arial" w:cs="Arial"/>
          <w:sz w:val="24"/>
          <w:szCs w:val="24"/>
        </w:rPr>
        <w:t xml:space="preserve"> i środków oraz monitorowanie codziennych prac porządkowych, ze szczególnym uwzględnieniem dezynfekowania powierzchni dotykowych – poręczy, klamek, włączników świat</w:t>
      </w:r>
      <w:r>
        <w:rPr>
          <w:rFonts w:ascii="Arial" w:hAnsi="Arial" w:cs="Arial"/>
          <w:sz w:val="24"/>
          <w:szCs w:val="24"/>
        </w:rPr>
        <w:t>ła, uchwytów, poręczy krzeseł i </w:t>
      </w:r>
      <w:r w:rsidRPr="005A11DA">
        <w:rPr>
          <w:rFonts w:ascii="Arial" w:hAnsi="Arial" w:cs="Arial"/>
          <w:sz w:val="24"/>
          <w:szCs w:val="24"/>
        </w:rPr>
        <w:t>powierzchni płaskich, w tym blatów w pomieszczeniach pracy i w pomieszczeniach do spożywania posiłków.</w:t>
      </w:r>
    </w:p>
    <w:p w:rsidR="00876495" w:rsidRPr="00944B68" w:rsidRDefault="00DF63D6" w:rsidP="00876495">
      <w:pPr>
        <w:jc w:val="both"/>
        <w:rPr>
          <w:rFonts w:ascii="Albertus Medium" w:hAnsi="Albertus Medium"/>
          <w:sz w:val="10"/>
          <w:szCs w:val="10"/>
        </w:rPr>
      </w:pPr>
      <w:r w:rsidRPr="00DF63D6">
        <w:rPr>
          <w:rFonts w:ascii="Calibri" w:hAnsi="Calibri" w:cs="Calibri"/>
          <w:noProof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-5.6pt;margin-top:5.75pt;width:256.5pt;height:110.55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" stroked="f">
            <v:textbox style="mso-fit-shape-to-text:t">
              <w:txbxContent>
                <w:p w:rsidR="00876495" w:rsidRPr="005A11DA" w:rsidRDefault="00876495" w:rsidP="00876495">
                  <w:pPr>
                    <w:rPr>
                      <w:b/>
                    </w:rPr>
                  </w:pPr>
                  <w:r w:rsidRPr="005A11DA">
                    <w:rPr>
                      <w:b/>
                      <w:color w:val="C00000"/>
                    </w:rPr>
                    <w:t>WYKAZ TELEFONÓW ALARMOWYCH</w:t>
                  </w:r>
                  <w:r>
                    <w:rPr>
                      <w:b/>
                      <w:color w:val="C00000"/>
                    </w:rPr>
                    <w:br/>
                  </w:r>
                  <w:r>
                    <w:rPr>
                      <w:b/>
                    </w:rPr>
                    <w:t>Telefon alarmowy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tel. 112</w:t>
                  </w:r>
                  <w:r>
                    <w:rPr>
                      <w:b/>
                    </w:rPr>
                    <w:br/>
                    <w:t xml:space="preserve">Policja 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tel. 997</w:t>
                  </w:r>
                  <w:r>
                    <w:rPr>
                      <w:b/>
                    </w:rPr>
                    <w:br/>
                    <w:t>Straż Pożarna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tel. 998</w:t>
                  </w:r>
                  <w:r>
                    <w:rPr>
                      <w:b/>
                    </w:rPr>
                    <w:br/>
                    <w:t>Pogotowie ratunkowe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tel. 999</w:t>
                  </w:r>
                </w:p>
              </w:txbxContent>
            </v:textbox>
          </v:shape>
        </w:pict>
      </w:r>
    </w:p>
    <w:p w:rsidR="00876495" w:rsidRDefault="00876495" w:rsidP="00876495">
      <w:pPr>
        <w:pStyle w:val="Nagwek1"/>
        <w:ind w:left="-180"/>
        <w:rPr>
          <w:rFonts w:ascii="Calibri" w:hAnsi="Calibri" w:cs="Calibri"/>
          <w:sz w:val="22"/>
          <w:szCs w:val="18"/>
        </w:rPr>
      </w:pPr>
    </w:p>
    <w:p w:rsidR="00876495" w:rsidRDefault="00876495" w:rsidP="00876495">
      <w:pPr>
        <w:pStyle w:val="Nagwek1"/>
        <w:ind w:left="-180"/>
        <w:rPr>
          <w:rFonts w:ascii="Calibri" w:hAnsi="Calibri" w:cs="Calibri"/>
          <w:sz w:val="22"/>
          <w:szCs w:val="18"/>
        </w:rPr>
      </w:pPr>
    </w:p>
    <w:p w:rsidR="00876495" w:rsidRDefault="00876495" w:rsidP="00876495">
      <w:pPr>
        <w:pStyle w:val="Nagwek1"/>
        <w:ind w:left="-180"/>
        <w:rPr>
          <w:rFonts w:ascii="Calibri" w:hAnsi="Calibri" w:cs="Calibri"/>
          <w:sz w:val="22"/>
          <w:szCs w:val="18"/>
        </w:rPr>
      </w:pPr>
    </w:p>
    <w:p w:rsidR="00876495" w:rsidRPr="001377A2" w:rsidRDefault="00876495" w:rsidP="00876495">
      <w:pPr>
        <w:spacing w:line="240" w:lineRule="auto"/>
        <w:jc w:val="both"/>
        <w:rPr>
          <w:rFonts w:ascii="Albertus Medium" w:hAnsi="Albertus Medium"/>
          <w:sz w:val="28"/>
        </w:rPr>
      </w:pPr>
    </w:p>
    <w:p w:rsidR="000B5930" w:rsidRDefault="000B5930" w:rsidP="00876495">
      <w:pPr>
        <w:pStyle w:val="Tytu"/>
        <w:rPr>
          <w:rFonts w:ascii="Calibri" w:hAnsi="Calibri" w:cs="Calibri"/>
          <w:iCs/>
          <w:color w:val="C00000"/>
          <w:sz w:val="52"/>
        </w:rPr>
      </w:pPr>
    </w:p>
    <w:p w:rsidR="000B5930" w:rsidRDefault="000B5930" w:rsidP="00876495">
      <w:pPr>
        <w:pStyle w:val="Tytu"/>
        <w:rPr>
          <w:rFonts w:ascii="Calibri" w:hAnsi="Calibri" w:cs="Calibri"/>
          <w:iCs/>
          <w:color w:val="C00000"/>
          <w:sz w:val="52"/>
        </w:rPr>
      </w:pPr>
    </w:p>
    <w:p w:rsidR="000B5930" w:rsidRDefault="000B5930" w:rsidP="00876495">
      <w:pPr>
        <w:pStyle w:val="Tytu"/>
        <w:rPr>
          <w:rFonts w:ascii="Calibri" w:hAnsi="Calibri" w:cs="Calibri"/>
          <w:iCs/>
          <w:color w:val="C00000"/>
          <w:sz w:val="52"/>
        </w:rPr>
      </w:pPr>
    </w:p>
    <w:p w:rsidR="000B5930" w:rsidRDefault="000B5930" w:rsidP="00876495">
      <w:pPr>
        <w:pStyle w:val="Tytu"/>
        <w:rPr>
          <w:rFonts w:ascii="Calibri" w:hAnsi="Calibri" w:cs="Calibri"/>
          <w:iCs/>
          <w:color w:val="C00000"/>
          <w:sz w:val="52"/>
        </w:rPr>
      </w:pPr>
    </w:p>
    <w:p w:rsidR="000B5930" w:rsidRDefault="000B5930" w:rsidP="00876495">
      <w:pPr>
        <w:pStyle w:val="Tytu"/>
        <w:rPr>
          <w:rFonts w:ascii="Calibri" w:hAnsi="Calibri" w:cs="Calibri"/>
          <w:iCs/>
          <w:color w:val="C00000"/>
          <w:sz w:val="52"/>
        </w:rPr>
      </w:pPr>
    </w:p>
    <w:p w:rsidR="000B5930" w:rsidRDefault="000B5930" w:rsidP="00876495">
      <w:pPr>
        <w:pStyle w:val="Tytu"/>
        <w:rPr>
          <w:rFonts w:ascii="Calibri" w:hAnsi="Calibri" w:cs="Calibri"/>
          <w:iCs/>
          <w:color w:val="C00000"/>
          <w:sz w:val="52"/>
        </w:rPr>
      </w:pPr>
    </w:p>
    <w:p w:rsidR="000B5930" w:rsidRDefault="000B5930" w:rsidP="00876495">
      <w:pPr>
        <w:pStyle w:val="Tytu"/>
        <w:rPr>
          <w:rFonts w:ascii="Calibri" w:hAnsi="Calibri" w:cs="Calibri"/>
          <w:iCs/>
          <w:color w:val="C00000"/>
          <w:sz w:val="52"/>
        </w:rPr>
      </w:pPr>
    </w:p>
    <w:p w:rsidR="000B5930" w:rsidRDefault="000B5930" w:rsidP="00876495">
      <w:pPr>
        <w:pStyle w:val="Tytu"/>
        <w:rPr>
          <w:rFonts w:ascii="Calibri" w:hAnsi="Calibri" w:cs="Calibri"/>
          <w:iCs/>
          <w:color w:val="C00000"/>
          <w:sz w:val="52"/>
        </w:rPr>
      </w:pPr>
    </w:p>
    <w:p w:rsidR="00876495" w:rsidRPr="00047036" w:rsidRDefault="00876495" w:rsidP="00876495">
      <w:pPr>
        <w:pStyle w:val="Tytu"/>
        <w:rPr>
          <w:rFonts w:ascii="Calibri" w:hAnsi="Calibri" w:cs="Calibri"/>
          <w:iCs/>
          <w:color w:val="C00000"/>
          <w:sz w:val="52"/>
        </w:rPr>
      </w:pPr>
      <w:r w:rsidRPr="00047036">
        <w:rPr>
          <w:rFonts w:ascii="Calibri" w:hAnsi="Calibri" w:cs="Calibri"/>
          <w:iCs/>
          <w:color w:val="C00000"/>
          <w:sz w:val="52"/>
        </w:rPr>
        <w:lastRenderedPageBreak/>
        <w:t>REGULAMIN ŚWIETLICY SZKOLNEJ</w:t>
      </w:r>
    </w:p>
    <w:p w:rsidR="00876495" w:rsidRPr="00876495" w:rsidRDefault="00876495" w:rsidP="00876495">
      <w:pPr>
        <w:spacing w:line="276" w:lineRule="auto"/>
        <w:jc w:val="center"/>
        <w:outlineLvl w:val="2"/>
        <w:rPr>
          <w:rFonts w:ascii="Arial" w:eastAsia="Arial Unicode MS" w:hAnsi="Arial" w:cs="Arial"/>
          <w:b/>
          <w:bCs/>
        </w:rPr>
      </w:pPr>
      <w:r w:rsidRPr="00876495">
        <w:rPr>
          <w:rFonts w:ascii="Arial" w:eastAsia="Arial Unicode MS" w:hAnsi="Arial" w:cs="Arial"/>
          <w:b/>
          <w:bCs/>
        </w:rPr>
        <w:t xml:space="preserve">§ 1 </w:t>
      </w:r>
    </w:p>
    <w:p w:rsidR="00876495" w:rsidRPr="00876495" w:rsidRDefault="00876495" w:rsidP="00876495">
      <w:pPr>
        <w:numPr>
          <w:ilvl w:val="0"/>
          <w:numId w:val="5"/>
        </w:numPr>
        <w:tabs>
          <w:tab w:val="num" w:pos="360"/>
        </w:tabs>
        <w:spacing w:after="0" w:line="276" w:lineRule="auto"/>
        <w:ind w:left="360" w:hanging="36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Świetlica jest pozalekcyjną formą wychowawczo - opiekuńczej działalności </w:t>
      </w:r>
      <w:r w:rsidR="00E93A21">
        <w:rPr>
          <w:rFonts w:ascii="Arial" w:hAnsi="Arial" w:cs="Arial"/>
        </w:rPr>
        <w:t>placówki</w:t>
      </w:r>
      <w:r w:rsidRPr="00876495">
        <w:rPr>
          <w:rFonts w:ascii="Arial" w:hAnsi="Arial" w:cs="Arial"/>
        </w:rPr>
        <w:t>.</w:t>
      </w:r>
    </w:p>
    <w:p w:rsidR="00876495" w:rsidRPr="00876495" w:rsidRDefault="00876495" w:rsidP="00876495">
      <w:pPr>
        <w:numPr>
          <w:ilvl w:val="0"/>
          <w:numId w:val="5"/>
        </w:numPr>
        <w:tabs>
          <w:tab w:val="num" w:pos="360"/>
        </w:tabs>
        <w:spacing w:after="0" w:line="276" w:lineRule="auto"/>
        <w:ind w:left="360" w:hanging="36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Głównym celem świetlicy jest zapewnienie opieki wychowawczej, tworzenie warunków do nauki własnej i pomocy w nauce oraz rozwijanie zainteresowań i uzdolnień wychowanków. </w:t>
      </w:r>
    </w:p>
    <w:p w:rsidR="00876495" w:rsidRPr="00876495" w:rsidRDefault="00876495" w:rsidP="00876495">
      <w:pPr>
        <w:numPr>
          <w:ilvl w:val="0"/>
          <w:numId w:val="5"/>
        </w:numPr>
        <w:tabs>
          <w:tab w:val="num" w:pos="360"/>
        </w:tabs>
        <w:spacing w:after="0" w:line="276" w:lineRule="auto"/>
        <w:ind w:left="360" w:hanging="36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Do podstawowych zadań świetlicy należy: </w:t>
      </w:r>
    </w:p>
    <w:p w:rsidR="00876495" w:rsidRPr="00876495" w:rsidRDefault="00876495" w:rsidP="00876495">
      <w:pPr>
        <w:numPr>
          <w:ilvl w:val="1"/>
          <w:numId w:val="5"/>
        </w:numPr>
        <w:tabs>
          <w:tab w:val="clear" w:pos="1440"/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zapewnienie opieki wychowankom przed i po zajęciach lekcyjnych, </w:t>
      </w:r>
    </w:p>
    <w:p w:rsidR="00876495" w:rsidRPr="00876495" w:rsidRDefault="00876495" w:rsidP="00876495">
      <w:pPr>
        <w:numPr>
          <w:ilvl w:val="1"/>
          <w:numId w:val="5"/>
        </w:numPr>
        <w:tabs>
          <w:tab w:val="clear" w:pos="1440"/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pomoc w odrabianiu lekcji, </w:t>
      </w:r>
    </w:p>
    <w:p w:rsidR="00876495" w:rsidRPr="00876495" w:rsidRDefault="00876495" w:rsidP="00876495">
      <w:pPr>
        <w:numPr>
          <w:ilvl w:val="1"/>
          <w:numId w:val="5"/>
        </w:numPr>
        <w:tabs>
          <w:tab w:val="clear" w:pos="1440"/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organizowanie gier i zabaw ruchowych, </w:t>
      </w:r>
    </w:p>
    <w:p w:rsidR="00876495" w:rsidRPr="00876495" w:rsidRDefault="00876495" w:rsidP="00876495">
      <w:pPr>
        <w:numPr>
          <w:ilvl w:val="1"/>
          <w:numId w:val="5"/>
        </w:numPr>
        <w:tabs>
          <w:tab w:val="clear" w:pos="1440"/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>organizowanie zajęć rozwijających zainteresowania i uzdolnienia uczniów,</w:t>
      </w:r>
    </w:p>
    <w:p w:rsidR="00876495" w:rsidRPr="00876495" w:rsidRDefault="00876495" w:rsidP="00876495">
      <w:pPr>
        <w:numPr>
          <w:ilvl w:val="1"/>
          <w:numId w:val="5"/>
        </w:numPr>
        <w:tabs>
          <w:tab w:val="clear" w:pos="1440"/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>współpraca z wychowawcami klas w zakresie realizacji zadań opiekuńczych i wychowawczych szkoły wynikających z jej programu wychowawczego oraz rocznych planów pracy,</w:t>
      </w:r>
    </w:p>
    <w:p w:rsidR="00876495" w:rsidRPr="00876495" w:rsidRDefault="00876495" w:rsidP="00876495">
      <w:pPr>
        <w:numPr>
          <w:ilvl w:val="1"/>
          <w:numId w:val="5"/>
        </w:numPr>
        <w:tabs>
          <w:tab w:val="clear" w:pos="1440"/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pomoc w organizowaniu dojazdu uczniów do szkoły, </w:t>
      </w:r>
    </w:p>
    <w:p w:rsidR="00876495" w:rsidRPr="00876495" w:rsidRDefault="00876495" w:rsidP="00876495">
      <w:pPr>
        <w:numPr>
          <w:ilvl w:val="1"/>
          <w:numId w:val="5"/>
        </w:numPr>
        <w:tabs>
          <w:tab w:val="clear" w:pos="1440"/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zapewnienie możliwości spożycia posiłku. </w:t>
      </w:r>
    </w:p>
    <w:p w:rsidR="00876495" w:rsidRPr="00876495" w:rsidRDefault="00876495" w:rsidP="00876495">
      <w:pPr>
        <w:numPr>
          <w:ilvl w:val="0"/>
          <w:numId w:val="5"/>
        </w:numPr>
        <w:tabs>
          <w:tab w:val="num" w:pos="360"/>
        </w:tabs>
        <w:spacing w:after="0" w:line="276" w:lineRule="auto"/>
        <w:ind w:left="360" w:hanging="36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Oprócz zadań wymienionych w ust. 3 świetlica może organizować: </w:t>
      </w:r>
    </w:p>
    <w:p w:rsidR="00876495" w:rsidRPr="00876495" w:rsidRDefault="00876495" w:rsidP="00876495">
      <w:pPr>
        <w:numPr>
          <w:ilvl w:val="2"/>
          <w:numId w:val="5"/>
        </w:numPr>
        <w:tabs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zajęcia otwarte dla dzieci nie będących wychowankami świetlicy, </w:t>
      </w:r>
    </w:p>
    <w:p w:rsidR="00876495" w:rsidRPr="00876495" w:rsidRDefault="00876495" w:rsidP="00876495">
      <w:pPr>
        <w:numPr>
          <w:ilvl w:val="2"/>
          <w:numId w:val="5"/>
        </w:numPr>
        <w:tabs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imprezy szkolne (kulturalno – oświatowe, plenerowe, rozrywkowe). </w:t>
      </w:r>
    </w:p>
    <w:p w:rsidR="00876495" w:rsidRPr="00876495" w:rsidRDefault="00876495" w:rsidP="00876495">
      <w:pPr>
        <w:spacing w:line="276" w:lineRule="auto"/>
        <w:ind w:hanging="360"/>
        <w:jc w:val="center"/>
        <w:outlineLvl w:val="2"/>
        <w:rPr>
          <w:rFonts w:ascii="Arial" w:eastAsia="Arial Unicode MS" w:hAnsi="Arial" w:cs="Arial"/>
          <w:b/>
          <w:bCs/>
        </w:rPr>
      </w:pPr>
      <w:r w:rsidRPr="00876495">
        <w:rPr>
          <w:rFonts w:ascii="Arial" w:eastAsia="Arial Unicode MS" w:hAnsi="Arial" w:cs="Arial"/>
          <w:b/>
          <w:bCs/>
        </w:rPr>
        <w:t xml:space="preserve"> § 2 </w:t>
      </w:r>
    </w:p>
    <w:p w:rsidR="00876495" w:rsidRPr="00876495" w:rsidRDefault="00876495" w:rsidP="00876495">
      <w:pPr>
        <w:numPr>
          <w:ilvl w:val="0"/>
          <w:numId w:val="6"/>
        </w:numPr>
        <w:tabs>
          <w:tab w:val="num" w:pos="360"/>
        </w:tabs>
        <w:spacing w:after="0" w:line="276" w:lineRule="auto"/>
        <w:ind w:left="360" w:hanging="36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Ze świetlicy korzystają uczniowie </w:t>
      </w:r>
      <w:r w:rsidR="00E93A21">
        <w:rPr>
          <w:rFonts w:ascii="Arial" w:hAnsi="Arial" w:cs="Arial"/>
        </w:rPr>
        <w:t>placówki</w:t>
      </w:r>
      <w:r w:rsidRPr="00876495">
        <w:rPr>
          <w:rFonts w:ascii="Arial" w:hAnsi="Arial" w:cs="Arial"/>
        </w:rPr>
        <w:t xml:space="preserve">: </w:t>
      </w:r>
    </w:p>
    <w:p w:rsidR="00876495" w:rsidRPr="00876495" w:rsidRDefault="00876495" w:rsidP="00876495">
      <w:pPr>
        <w:numPr>
          <w:ilvl w:val="1"/>
          <w:numId w:val="6"/>
        </w:numPr>
        <w:tabs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dojeżdżający do szkoły, </w:t>
      </w:r>
    </w:p>
    <w:p w:rsidR="00876495" w:rsidRPr="00876495" w:rsidRDefault="00876495" w:rsidP="00876495">
      <w:pPr>
        <w:numPr>
          <w:ilvl w:val="1"/>
          <w:numId w:val="6"/>
        </w:numPr>
        <w:tabs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którym rodzice nie mogą zapewnić opieki w czasie wolnym od zajęć szkolnych, </w:t>
      </w:r>
    </w:p>
    <w:p w:rsidR="00876495" w:rsidRPr="00876495" w:rsidRDefault="00876495" w:rsidP="00876495">
      <w:pPr>
        <w:numPr>
          <w:ilvl w:val="1"/>
          <w:numId w:val="6"/>
        </w:numPr>
        <w:tabs>
          <w:tab w:val="num" w:pos="720"/>
        </w:tabs>
        <w:spacing w:after="0" w:line="276" w:lineRule="auto"/>
        <w:ind w:left="72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inni uczniowie za zgodą wychowawcy świetlicy. </w:t>
      </w:r>
    </w:p>
    <w:p w:rsidR="00876495" w:rsidRPr="00876495" w:rsidRDefault="00876495" w:rsidP="00876495">
      <w:pPr>
        <w:numPr>
          <w:ilvl w:val="0"/>
          <w:numId w:val="6"/>
        </w:numPr>
        <w:tabs>
          <w:tab w:val="num" w:pos="360"/>
        </w:tabs>
        <w:spacing w:after="0" w:line="276" w:lineRule="auto"/>
        <w:ind w:left="360" w:hanging="36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Udział w zajęciach świetlicowych uczniów dojeżdżających jest obowiązkowy. </w:t>
      </w:r>
    </w:p>
    <w:p w:rsidR="00876495" w:rsidRPr="00876495" w:rsidRDefault="00876495" w:rsidP="00876495">
      <w:pPr>
        <w:spacing w:line="276" w:lineRule="auto"/>
        <w:ind w:hanging="360"/>
        <w:jc w:val="center"/>
        <w:outlineLvl w:val="2"/>
        <w:rPr>
          <w:rFonts w:ascii="Arial" w:eastAsia="Arial Unicode MS" w:hAnsi="Arial" w:cs="Arial"/>
          <w:b/>
          <w:bCs/>
        </w:rPr>
      </w:pPr>
      <w:r w:rsidRPr="00876495">
        <w:rPr>
          <w:rFonts w:ascii="Arial" w:eastAsia="Arial Unicode MS" w:hAnsi="Arial" w:cs="Arial"/>
          <w:b/>
          <w:bCs/>
        </w:rPr>
        <w:t xml:space="preserve"> § 3 </w:t>
      </w:r>
    </w:p>
    <w:p w:rsidR="00876495" w:rsidRPr="00876495" w:rsidRDefault="00876495" w:rsidP="00876495">
      <w:pPr>
        <w:tabs>
          <w:tab w:val="num" w:pos="284"/>
        </w:tabs>
        <w:spacing w:line="276" w:lineRule="auto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Do świetlicy przyjmuje się na prośbę ucznia, na prośbę rodziców, na wniosek wychowawcy. </w:t>
      </w:r>
    </w:p>
    <w:p w:rsidR="00876495" w:rsidRPr="00876495" w:rsidRDefault="00876495" w:rsidP="00876495">
      <w:pPr>
        <w:spacing w:line="276" w:lineRule="auto"/>
        <w:ind w:hanging="360"/>
        <w:jc w:val="center"/>
        <w:outlineLvl w:val="2"/>
        <w:rPr>
          <w:rFonts w:ascii="Arial" w:eastAsia="Arial Unicode MS" w:hAnsi="Arial" w:cs="Arial"/>
          <w:b/>
          <w:bCs/>
        </w:rPr>
      </w:pPr>
      <w:r w:rsidRPr="00876495">
        <w:rPr>
          <w:rFonts w:ascii="Arial" w:eastAsia="Arial Unicode MS" w:hAnsi="Arial" w:cs="Arial"/>
          <w:b/>
          <w:bCs/>
        </w:rPr>
        <w:t xml:space="preserve">§ 4 </w:t>
      </w:r>
    </w:p>
    <w:p w:rsidR="00876495" w:rsidRPr="00876495" w:rsidRDefault="00876495" w:rsidP="00E93A21">
      <w:pPr>
        <w:tabs>
          <w:tab w:val="num" w:pos="1680"/>
        </w:tabs>
        <w:spacing w:after="0" w:line="276" w:lineRule="auto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Szczegółowy tygodniowy rozkład pracy świetlicy ustala Dyrektor </w:t>
      </w:r>
      <w:r w:rsidR="00E93A21">
        <w:rPr>
          <w:rFonts w:ascii="Arial" w:hAnsi="Arial" w:cs="Arial"/>
        </w:rPr>
        <w:t>placówki</w:t>
      </w:r>
      <w:r w:rsidRPr="00876495">
        <w:rPr>
          <w:rFonts w:ascii="Arial" w:hAnsi="Arial" w:cs="Arial"/>
        </w:rPr>
        <w:t>.</w:t>
      </w:r>
    </w:p>
    <w:p w:rsidR="00876495" w:rsidRPr="00876495" w:rsidRDefault="00876495" w:rsidP="00876495">
      <w:pPr>
        <w:spacing w:line="276" w:lineRule="auto"/>
        <w:ind w:hanging="360"/>
        <w:jc w:val="center"/>
        <w:outlineLvl w:val="2"/>
        <w:rPr>
          <w:rFonts w:ascii="Arial" w:eastAsia="Arial Unicode MS" w:hAnsi="Arial" w:cs="Arial"/>
          <w:b/>
          <w:bCs/>
        </w:rPr>
      </w:pPr>
      <w:r w:rsidRPr="00876495">
        <w:rPr>
          <w:rFonts w:ascii="Arial" w:eastAsia="Arial Unicode MS" w:hAnsi="Arial" w:cs="Arial"/>
          <w:b/>
          <w:bCs/>
        </w:rPr>
        <w:t xml:space="preserve">§ 5 </w:t>
      </w:r>
    </w:p>
    <w:p w:rsidR="00876495" w:rsidRPr="00876495" w:rsidRDefault="00876495" w:rsidP="00876495">
      <w:pPr>
        <w:numPr>
          <w:ilvl w:val="0"/>
          <w:numId w:val="8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W świetlicy są prowadzone zajęcia w grupach wychowawczych. </w:t>
      </w:r>
    </w:p>
    <w:p w:rsidR="00876495" w:rsidRPr="00876495" w:rsidRDefault="00876495" w:rsidP="00876495">
      <w:pPr>
        <w:numPr>
          <w:ilvl w:val="0"/>
          <w:numId w:val="8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Grupy wychowawcze tworzą uczniowie o zbliżonym wieku. </w:t>
      </w:r>
    </w:p>
    <w:p w:rsidR="00E93A21" w:rsidRDefault="00E93A21" w:rsidP="00876495">
      <w:pPr>
        <w:spacing w:line="276" w:lineRule="auto"/>
        <w:ind w:hanging="360"/>
        <w:jc w:val="center"/>
        <w:outlineLvl w:val="2"/>
        <w:rPr>
          <w:rFonts w:ascii="Arial" w:hAnsi="Arial" w:cs="Arial"/>
        </w:rPr>
      </w:pPr>
    </w:p>
    <w:p w:rsidR="00876495" w:rsidRPr="00876495" w:rsidRDefault="00876495" w:rsidP="00876495">
      <w:pPr>
        <w:spacing w:line="276" w:lineRule="auto"/>
        <w:ind w:hanging="360"/>
        <w:jc w:val="center"/>
        <w:outlineLvl w:val="2"/>
        <w:rPr>
          <w:rFonts w:ascii="Arial" w:eastAsia="Arial Unicode MS" w:hAnsi="Arial" w:cs="Arial"/>
          <w:b/>
          <w:bCs/>
        </w:rPr>
      </w:pPr>
      <w:r w:rsidRPr="00876495">
        <w:rPr>
          <w:rFonts w:ascii="Arial" w:eastAsia="Arial Unicode MS" w:hAnsi="Arial" w:cs="Arial"/>
          <w:b/>
          <w:bCs/>
        </w:rPr>
        <w:t xml:space="preserve">§ 6 </w:t>
      </w:r>
    </w:p>
    <w:p w:rsidR="00876495" w:rsidRPr="00876495" w:rsidRDefault="00876495" w:rsidP="00876495">
      <w:pPr>
        <w:numPr>
          <w:ilvl w:val="0"/>
          <w:numId w:val="9"/>
        </w:numPr>
        <w:tabs>
          <w:tab w:val="num" w:pos="360"/>
        </w:tabs>
        <w:spacing w:after="0" w:line="276" w:lineRule="auto"/>
        <w:ind w:left="360" w:hanging="360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Świetlica pracuje w oparciu o roczny plan pracy, który zatwierdza Dyrektor Szkoły. </w:t>
      </w:r>
    </w:p>
    <w:p w:rsidR="00876495" w:rsidRPr="00876495" w:rsidRDefault="00876495" w:rsidP="00876495">
      <w:pPr>
        <w:numPr>
          <w:ilvl w:val="0"/>
          <w:numId w:val="9"/>
        </w:numPr>
        <w:tabs>
          <w:tab w:val="num" w:pos="360"/>
        </w:tabs>
        <w:spacing w:after="0" w:line="276" w:lineRule="auto"/>
        <w:ind w:left="360" w:hanging="360"/>
        <w:rPr>
          <w:rFonts w:ascii="Arial" w:hAnsi="Arial" w:cs="Arial"/>
        </w:rPr>
      </w:pPr>
      <w:r w:rsidRPr="00876495">
        <w:rPr>
          <w:rFonts w:ascii="Arial" w:hAnsi="Arial" w:cs="Arial"/>
        </w:rPr>
        <w:t>Plan pracy świetlicy musi być zgodny z planem pracy Szkoły oraz programem</w:t>
      </w:r>
      <w:r w:rsidR="00E93A21">
        <w:rPr>
          <w:rFonts w:ascii="Arial" w:hAnsi="Arial" w:cs="Arial"/>
        </w:rPr>
        <w:t xml:space="preserve"> </w:t>
      </w:r>
      <w:r w:rsidRPr="00876495">
        <w:rPr>
          <w:rFonts w:ascii="Arial" w:hAnsi="Arial" w:cs="Arial"/>
        </w:rPr>
        <w:t xml:space="preserve">wychowawczym szkoły. </w:t>
      </w:r>
    </w:p>
    <w:p w:rsidR="00876495" w:rsidRPr="00876495" w:rsidRDefault="00876495" w:rsidP="00876495">
      <w:pPr>
        <w:spacing w:line="276" w:lineRule="auto"/>
        <w:ind w:hanging="360"/>
        <w:jc w:val="center"/>
        <w:outlineLvl w:val="2"/>
        <w:rPr>
          <w:rFonts w:ascii="Arial" w:eastAsia="Arial Unicode MS" w:hAnsi="Arial" w:cs="Arial"/>
          <w:b/>
          <w:bCs/>
        </w:rPr>
      </w:pPr>
      <w:r w:rsidRPr="00876495">
        <w:rPr>
          <w:rFonts w:ascii="Arial" w:eastAsia="Arial Unicode MS" w:hAnsi="Arial" w:cs="Arial"/>
          <w:b/>
          <w:bCs/>
        </w:rPr>
        <w:t xml:space="preserve">§ 7 </w:t>
      </w:r>
    </w:p>
    <w:p w:rsidR="00876495" w:rsidRPr="00876495" w:rsidRDefault="00876495" w:rsidP="00876495">
      <w:pPr>
        <w:numPr>
          <w:ilvl w:val="0"/>
          <w:numId w:val="10"/>
        </w:numPr>
        <w:tabs>
          <w:tab w:val="num" w:pos="360"/>
        </w:tabs>
        <w:spacing w:after="0" w:line="276" w:lineRule="auto"/>
        <w:ind w:left="360" w:hanging="360"/>
        <w:rPr>
          <w:rFonts w:ascii="Arial" w:hAnsi="Arial" w:cs="Arial"/>
        </w:rPr>
      </w:pPr>
      <w:r w:rsidRPr="00876495">
        <w:rPr>
          <w:rFonts w:ascii="Arial" w:hAnsi="Arial" w:cs="Arial"/>
        </w:rPr>
        <w:t>Wychowawca świetlicy prowadzi dziennik zajęć wychowawczych.</w:t>
      </w:r>
    </w:p>
    <w:p w:rsidR="00876495" w:rsidRPr="00876495" w:rsidRDefault="00876495" w:rsidP="00876495">
      <w:pPr>
        <w:numPr>
          <w:ilvl w:val="0"/>
          <w:numId w:val="10"/>
        </w:numPr>
        <w:tabs>
          <w:tab w:val="num" w:pos="360"/>
        </w:tabs>
        <w:spacing w:after="0" w:line="276" w:lineRule="auto"/>
        <w:ind w:left="360" w:hanging="360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Zasady wypełniania dziennika regulują odrębne przepisy. </w:t>
      </w:r>
    </w:p>
    <w:p w:rsidR="00E93A21" w:rsidRDefault="00E93A21" w:rsidP="00876495">
      <w:pPr>
        <w:spacing w:line="276" w:lineRule="auto"/>
        <w:ind w:hanging="360"/>
        <w:jc w:val="center"/>
        <w:outlineLvl w:val="2"/>
        <w:rPr>
          <w:rFonts w:ascii="Arial" w:eastAsia="Arial Unicode MS" w:hAnsi="Arial" w:cs="Arial"/>
          <w:b/>
          <w:bCs/>
        </w:rPr>
      </w:pPr>
    </w:p>
    <w:p w:rsidR="00876495" w:rsidRPr="00876495" w:rsidRDefault="00876495" w:rsidP="00876495">
      <w:pPr>
        <w:tabs>
          <w:tab w:val="num" w:pos="426"/>
        </w:tabs>
        <w:spacing w:line="276" w:lineRule="auto"/>
        <w:ind w:hanging="360"/>
        <w:jc w:val="center"/>
        <w:outlineLvl w:val="2"/>
        <w:rPr>
          <w:rFonts w:ascii="Arial" w:eastAsia="Arial Unicode MS" w:hAnsi="Arial" w:cs="Arial"/>
          <w:b/>
          <w:bCs/>
        </w:rPr>
      </w:pPr>
      <w:r w:rsidRPr="00876495">
        <w:rPr>
          <w:rFonts w:ascii="Arial" w:eastAsia="Arial Unicode MS" w:hAnsi="Arial" w:cs="Arial"/>
          <w:b/>
          <w:bCs/>
        </w:rPr>
        <w:lastRenderedPageBreak/>
        <w:t xml:space="preserve">§ </w:t>
      </w:r>
      <w:r w:rsidR="00E93A21">
        <w:rPr>
          <w:rFonts w:ascii="Arial" w:eastAsia="Arial Unicode MS" w:hAnsi="Arial" w:cs="Arial"/>
          <w:b/>
          <w:bCs/>
        </w:rPr>
        <w:t>8</w:t>
      </w:r>
      <w:r w:rsidRPr="00876495">
        <w:rPr>
          <w:rFonts w:ascii="Arial" w:eastAsia="Arial Unicode MS" w:hAnsi="Arial" w:cs="Arial"/>
          <w:b/>
          <w:bCs/>
        </w:rPr>
        <w:t xml:space="preserve"> </w:t>
      </w:r>
    </w:p>
    <w:p w:rsidR="00876495" w:rsidRPr="00876495" w:rsidRDefault="00876495" w:rsidP="00876495">
      <w:pPr>
        <w:numPr>
          <w:ilvl w:val="0"/>
          <w:numId w:val="12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Z wyposażenia świetlicy można korzystać wyłącznie pod opieką i za zgodą wychowawcy świetlicy, którego obowiązkiem jest dbałość o jego właściwe wykorzystanie i zabezpieczenie. </w:t>
      </w:r>
    </w:p>
    <w:p w:rsidR="00876495" w:rsidRPr="00876495" w:rsidRDefault="00876495" w:rsidP="00876495">
      <w:pPr>
        <w:numPr>
          <w:ilvl w:val="0"/>
          <w:numId w:val="12"/>
        </w:numPr>
        <w:tabs>
          <w:tab w:val="clear" w:pos="720"/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Rodzice ucznia, który dokonał celowego zniszczenia wyposażenia świetlicy, mogą zostać obciążeni pełną lub częściową odpłatnością za zniszczony lub uszkodzony sprzęt. </w:t>
      </w:r>
    </w:p>
    <w:p w:rsidR="00E93A21" w:rsidRDefault="00E93A21" w:rsidP="00876495">
      <w:pPr>
        <w:spacing w:line="276" w:lineRule="auto"/>
        <w:ind w:hanging="360"/>
        <w:jc w:val="center"/>
        <w:outlineLvl w:val="2"/>
        <w:rPr>
          <w:rFonts w:ascii="Arial" w:eastAsia="Arial Unicode MS" w:hAnsi="Arial" w:cs="Arial"/>
          <w:b/>
          <w:bCs/>
        </w:rPr>
      </w:pPr>
    </w:p>
    <w:p w:rsidR="00876495" w:rsidRPr="00876495" w:rsidRDefault="00876495" w:rsidP="00876495">
      <w:pPr>
        <w:spacing w:line="276" w:lineRule="auto"/>
        <w:ind w:hanging="360"/>
        <w:jc w:val="center"/>
        <w:outlineLvl w:val="2"/>
        <w:rPr>
          <w:rFonts w:ascii="Arial" w:eastAsia="Arial Unicode MS" w:hAnsi="Arial" w:cs="Arial"/>
          <w:b/>
          <w:bCs/>
        </w:rPr>
      </w:pPr>
      <w:r w:rsidRPr="00876495">
        <w:rPr>
          <w:rFonts w:ascii="Arial" w:eastAsia="Arial Unicode MS" w:hAnsi="Arial" w:cs="Arial"/>
          <w:b/>
          <w:bCs/>
        </w:rPr>
        <w:t xml:space="preserve">§ </w:t>
      </w:r>
      <w:r w:rsidR="00E93A21">
        <w:rPr>
          <w:rFonts w:ascii="Arial" w:eastAsia="Arial Unicode MS" w:hAnsi="Arial" w:cs="Arial"/>
          <w:b/>
          <w:bCs/>
        </w:rPr>
        <w:t>9</w:t>
      </w:r>
      <w:r w:rsidRPr="00876495">
        <w:rPr>
          <w:rFonts w:ascii="Arial" w:eastAsia="Arial Unicode MS" w:hAnsi="Arial" w:cs="Arial"/>
          <w:b/>
          <w:bCs/>
        </w:rPr>
        <w:t xml:space="preserve"> </w:t>
      </w:r>
    </w:p>
    <w:p w:rsidR="00876495" w:rsidRPr="00876495" w:rsidRDefault="00876495" w:rsidP="000B5930">
      <w:pPr>
        <w:numPr>
          <w:ilvl w:val="0"/>
          <w:numId w:val="18"/>
        </w:numPr>
        <w:tabs>
          <w:tab w:val="clear" w:pos="720"/>
          <w:tab w:val="left" w:pos="284"/>
          <w:tab w:val="num" w:pos="36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 xml:space="preserve">Środki do dezynfekcji umieszczone są w sposób umożliwiający korzystanie z nich przez dzieci pod nadzorem opiekuna. </w:t>
      </w:r>
    </w:p>
    <w:p w:rsidR="00876495" w:rsidRPr="00876495" w:rsidRDefault="00876495" w:rsidP="000B5930">
      <w:pPr>
        <w:numPr>
          <w:ilvl w:val="0"/>
          <w:numId w:val="18"/>
        </w:numPr>
        <w:tabs>
          <w:tab w:val="clear" w:pos="720"/>
          <w:tab w:val="left" w:pos="284"/>
          <w:tab w:val="num" w:pos="36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876495">
        <w:rPr>
          <w:rFonts w:ascii="Arial" w:hAnsi="Arial" w:cs="Arial"/>
        </w:rPr>
        <w:t>Ś</w:t>
      </w:r>
      <w:r w:rsidRPr="00876495">
        <w:rPr>
          <w:rFonts w:ascii="Arial" w:hAnsi="Arial" w:cs="Arial"/>
          <w:bCs/>
        </w:rPr>
        <w:t>wietlica powinna być wietrzona przynajmniej, co godzin</w:t>
      </w:r>
      <w:r w:rsidR="000B5930">
        <w:rPr>
          <w:rFonts w:ascii="Arial" w:hAnsi="Arial" w:cs="Arial"/>
          <w:bCs/>
        </w:rPr>
        <w:t>ę podczas przebywania dzieci, a </w:t>
      </w:r>
      <w:r w:rsidRPr="00876495">
        <w:rPr>
          <w:rFonts w:ascii="Arial" w:hAnsi="Arial" w:cs="Arial"/>
          <w:bCs/>
        </w:rPr>
        <w:t>szczególnie przed ich przyjściem po przeprowadzeniu dezynfekcji.</w:t>
      </w:r>
    </w:p>
    <w:p w:rsidR="00876495" w:rsidRPr="00876495" w:rsidRDefault="00876495" w:rsidP="000B5930">
      <w:pPr>
        <w:numPr>
          <w:ilvl w:val="0"/>
          <w:numId w:val="18"/>
        </w:numPr>
        <w:tabs>
          <w:tab w:val="clear" w:pos="720"/>
          <w:tab w:val="left" w:pos="284"/>
          <w:tab w:val="num" w:pos="36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876495">
        <w:rPr>
          <w:rFonts w:ascii="Arial" w:hAnsi="Arial" w:cs="Arial"/>
          <w:bCs/>
        </w:rPr>
        <w:t>Uczeń nie powinien przynosić na świetlicę rzeczy niepotrzebnych, chyba, że są to dzieci ze specjalnymi potrzebami edukacyjnymi, w szczególności z </w:t>
      </w:r>
      <w:proofErr w:type="spellStart"/>
      <w:r w:rsidRPr="00876495">
        <w:rPr>
          <w:rFonts w:ascii="Arial" w:hAnsi="Arial" w:cs="Arial"/>
          <w:bCs/>
        </w:rPr>
        <w:t>niepełnosprawnościami</w:t>
      </w:r>
      <w:proofErr w:type="spellEnd"/>
      <w:r w:rsidRPr="00876495">
        <w:rPr>
          <w:rFonts w:ascii="Arial" w:hAnsi="Arial" w:cs="Arial"/>
          <w:bCs/>
        </w:rPr>
        <w:t>.</w:t>
      </w:r>
    </w:p>
    <w:p w:rsidR="00876495" w:rsidRDefault="00DF63D6" w:rsidP="00876495">
      <w:pPr>
        <w:pStyle w:val="Akapitzlist"/>
        <w:ind w:left="360"/>
        <w:jc w:val="center"/>
        <w:rPr>
          <w:rFonts w:ascii="Arial" w:hAnsi="Arial" w:cs="Arial"/>
          <w:b/>
          <w:bCs/>
          <w:color w:val="C00000"/>
          <w:sz w:val="48"/>
          <w:szCs w:val="48"/>
        </w:rPr>
      </w:pPr>
      <w:r w:rsidRPr="00DF63D6">
        <w:rPr>
          <w:rFonts w:ascii="Calibri" w:hAnsi="Calibri" w:cs="Calibri"/>
          <w:noProof/>
          <w:szCs w:val="18"/>
          <w:lang w:eastAsia="pl-PL"/>
        </w:rPr>
        <w:pict>
          <v:shape id="Pole tekstowe 6" o:spid="_x0000_s1027" type="#_x0000_t202" style="position:absolute;left:0;text-align:left;margin-left:-7.85pt;margin-top:16.25pt;width:256.5pt;height:110.55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" stroked="f">
            <v:textbox style="mso-fit-shape-to-text:t">
              <w:txbxContent>
                <w:p w:rsidR="00876495" w:rsidRPr="005A11DA" w:rsidRDefault="00876495" w:rsidP="00876495">
                  <w:pPr>
                    <w:rPr>
                      <w:b/>
                    </w:rPr>
                  </w:pPr>
                  <w:r w:rsidRPr="005A11DA">
                    <w:rPr>
                      <w:b/>
                      <w:color w:val="C00000"/>
                    </w:rPr>
                    <w:t>WYKAZ TELEFONÓW ALARMOWYCH</w:t>
                  </w:r>
                  <w:r>
                    <w:rPr>
                      <w:b/>
                      <w:color w:val="C00000"/>
                    </w:rPr>
                    <w:br/>
                  </w:r>
                  <w:r>
                    <w:rPr>
                      <w:b/>
                    </w:rPr>
                    <w:t>Telefon alarmowy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tel. 112</w:t>
                  </w:r>
                  <w:r>
                    <w:rPr>
                      <w:b/>
                    </w:rPr>
                    <w:br/>
                    <w:t xml:space="preserve">Policja 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tel. 997</w:t>
                  </w:r>
                  <w:r>
                    <w:rPr>
                      <w:b/>
                    </w:rPr>
                    <w:br/>
                    <w:t>Straż Pożarna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tel. 998</w:t>
                  </w:r>
                  <w:r>
                    <w:rPr>
                      <w:b/>
                    </w:rPr>
                    <w:br/>
                    <w:t>Pogotowie ratunkowe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tel. 999</w:t>
                  </w:r>
                </w:p>
              </w:txbxContent>
            </v:textbox>
          </v:shape>
        </w:pict>
      </w:r>
    </w:p>
    <w:p w:rsidR="00876495" w:rsidRDefault="00876495" w:rsidP="00876495">
      <w:pPr>
        <w:pStyle w:val="Akapitzlist"/>
        <w:ind w:left="360"/>
        <w:jc w:val="center"/>
        <w:rPr>
          <w:rFonts w:ascii="Arial" w:hAnsi="Arial" w:cs="Arial"/>
          <w:b/>
          <w:bCs/>
          <w:color w:val="C00000"/>
          <w:sz w:val="48"/>
          <w:szCs w:val="48"/>
        </w:rPr>
      </w:pPr>
    </w:p>
    <w:p w:rsidR="00876495" w:rsidRDefault="00876495" w:rsidP="00876495">
      <w:pPr>
        <w:pStyle w:val="Akapitzlist"/>
        <w:ind w:left="360"/>
        <w:jc w:val="center"/>
        <w:rPr>
          <w:rFonts w:ascii="Arial" w:hAnsi="Arial" w:cs="Arial"/>
          <w:b/>
          <w:bCs/>
          <w:color w:val="C00000"/>
          <w:sz w:val="48"/>
          <w:szCs w:val="48"/>
        </w:rPr>
      </w:pPr>
    </w:p>
    <w:p w:rsidR="00876495" w:rsidRDefault="00876495" w:rsidP="00876495">
      <w:pPr>
        <w:pStyle w:val="Akapitzlist"/>
        <w:ind w:left="360"/>
        <w:jc w:val="center"/>
        <w:rPr>
          <w:rFonts w:ascii="Arial" w:hAnsi="Arial" w:cs="Arial"/>
          <w:b/>
          <w:bCs/>
          <w:color w:val="C00000"/>
          <w:sz w:val="48"/>
          <w:szCs w:val="48"/>
        </w:rPr>
      </w:pPr>
    </w:p>
    <w:p w:rsidR="009500F0" w:rsidRDefault="009500F0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color w:val="C00000"/>
          <w:sz w:val="28"/>
          <w:szCs w:val="28"/>
        </w:rPr>
      </w:pPr>
    </w:p>
    <w:p w:rsidR="00ED360B" w:rsidRPr="00A05F34" w:rsidRDefault="009500F0" w:rsidP="00A05F34">
      <w:pPr>
        <w:pStyle w:val="punkty"/>
        <w:numPr>
          <w:ilvl w:val="0"/>
          <w:numId w:val="0"/>
        </w:numPr>
        <w:ind w:left="360"/>
        <w:jc w:val="center"/>
        <w:rPr>
          <w:rFonts w:ascii="Arial" w:hAnsi="Arial"/>
          <w:sz w:val="22"/>
        </w:rPr>
      </w:pPr>
      <w:r>
        <w:rPr>
          <w:rFonts w:ascii="Arial" w:hAnsi="Arial"/>
          <w:b/>
          <w:bCs/>
          <w:color w:val="C00000"/>
          <w:sz w:val="28"/>
          <w:szCs w:val="28"/>
        </w:rPr>
        <w:br w:type="page"/>
      </w:r>
    </w:p>
    <w:p w:rsidR="00D04C0B" w:rsidRDefault="00D04C0B" w:rsidP="00D04C0B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360" w:hanging="360"/>
        <w:jc w:val="both"/>
        <w:rPr>
          <w:rFonts w:ascii="Arial" w:hAnsi="Arial"/>
          <w:bCs/>
          <w:sz w:val="22"/>
          <w:szCs w:val="36"/>
        </w:rPr>
      </w:pPr>
    </w:p>
    <w:p w:rsidR="00D04C0B" w:rsidRDefault="00D04C0B" w:rsidP="00D04C0B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360" w:hanging="360"/>
        <w:jc w:val="both"/>
        <w:rPr>
          <w:rFonts w:ascii="Arial" w:hAnsi="Arial"/>
          <w:bCs/>
          <w:sz w:val="22"/>
          <w:szCs w:val="36"/>
        </w:rPr>
      </w:pPr>
    </w:p>
    <w:p w:rsidR="00D04C0B" w:rsidRDefault="00D04C0B" w:rsidP="00D04C0B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360" w:hanging="360"/>
        <w:jc w:val="both"/>
        <w:rPr>
          <w:rFonts w:ascii="Arial" w:hAnsi="Arial"/>
          <w:bCs/>
          <w:sz w:val="22"/>
          <w:szCs w:val="36"/>
        </w:rPr>
      </w:pPr>
    </w:p>
    <w:p w:rsidR="00D04C0B" w:rsidRDefault="00D04C0B" w:rsidP="00D04C0B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360" w:hanging="360"/>
        <w:jc w:val="both"/>
        <w:rPr>
          <w:rFonts w:ascii="Arial" w:hAnsi="Arial"/>
          <w:bCs/>
          <w:sz w:val="22"/>
          <w:szCs w:val="36"/>
        </w:rPr>
      </w:pPr>
    </w:p>
    <w:p w:rsidR="00ED360B" w:rsidRDefault="00ED360B" w:rsidP="00ED360B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567"/>
        <w:jc w:val="both"/>
        <w:rPr>
          <w:rFonts w:ascii="Arial" w:hAnsi="Arial"/>
          <w:bCs/>
          <w:sz w:val="22"/>
          <w:szCs w:val="36"/>
        </w:rPr>
      </w:pPr>
    </w:p>
    <w:p w:rsidR="00D04C0B" w:rsidRDefault="00D04C0B" w:rsidP="00ED360B">
      <w:pPr>
        <w:pStyle w:val="punkty"/>
        <w:numPr>
          <w:ilvl w:val="0"/>
          <w:numId w:val="0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360" w:hanging="360"/>
        <w:jc w:val="both"/>
        <w:rPr>
          <w:rFonts w:ascii="Arial" w:hAnsi="Arial"/>
          <w:bCs/>
          <w:sz w:val="22"/>
          <w:szCs w:val="36"/>
        </w:rPr>
        <w:sectPr w:rsidR="00D04C0B" w:rsidSect="00876495">
          <w:pgSz w:w="11906" w:h="16838"/>
          <w:pgMar w:top="1417" w:right="1417" w:bottom="1417" w:left="1417" w:header="708" w:footer="708" w:gutter="0"/>
          <w:pgBorders w:offsetFrom="page">
            <w:top w:val="thinThickThinSmallGap" w:sz="24" w:space="24" w:color="C00000"/>
            <w:left w:val="thinThickThinSmallGap" w:sz="24" w:space="24" w:color="C00000"/>
            <w:bottom w:val="thinThickThinSmallGap" w:sz="24" w:space="24" w:color="C00000"/>
            <w:right w:val="thinThickThinSmallGap" w:sz="24" w:space="24" w:color="C00000"/>
          </w:pgBorders>
          <w:cols w:space="708"/>
          <w:titlePg/>
          <w:docGrid w:linePitch="360"/>
        </w:sectPr>
      </w:pPr>
    </w:p>
    <w:p w:rsidR="00D04C0B" w:rsidRPr="009500F0" w:rsidRDefault="007C1C56" w:rsidP="00D04C0B">
      <w:pPr>
        <w:pStyle w:val="Akapitzlist"/>
        <w:numPr>
          <w:ilvl w:val="0"/>
          <w:numId w:val="29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color w:val="C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K</w:t>
      </w:r>
      <w:r w:rsidR="00D04C0B">
        <w:rPr>
          <w:rFonts w:ascii="Arial" w:hAnsi="Arial" w:cs="Arial"/>
          <w:b/>
          <w:bCs/>
          <w:sz w:val="24"/>
          <w:szCs w:val="24"/>
        </w:rPr>
        <w:t>art</w:t>
      </w:r>
      <w:r>
        <w:rPr>
          <w:rFonts w:ascii="Arial" w:hAnsi="Arial" w:cs="Arial"/>
          <w:b/>
          <w:bCs/>
          <w:sz w:val="24"/>
          <w:szCs w:val="24"/>
        </w:rPr>
        <w:t>y</w:t>
      </w:r>
      <w:r w:rsidR="00D04C0B">
        <w:rPr>
          <w:rFonts w:ascii="Arial" w:hAnsi="Arial" w:cs="Arial"/>
          <w:b/>
          <w:bCs/>
          <w:sz w:val="24"/>
          <w:szCs w:val="24"/>
        </w:rPr>
        <w:t xml:space="preserve"> mycia i dezynfekcji</w:t>
      </w:r>
    </w:p>
    <w:p w:rsidR="00D04C0B" w:rsidRPr="00D04C0B" w:rsidRDefault="00D04C0B" w:rsidP="00D04C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C0B">
        <w:rPr>
          <w:rFonts w:ascii="Times New Roman" w:hAnsi="Times New Roman" w:cs="Times New Roman"/>
          <w:b/>
          <w:bCs/>
          <w:sz w:val="24"/>
          <w:szCs w:val="24"/>
        </w:rPr>
        <w:t xml:space="preserve">DZIENNA KARTA DEZYNFEKCJI SPRZĘTU NA PLACU ZABAW/BOISKU: ..................................................(dzień/miesiąc/rok) </w:t>
      </w:r>
      <w:r w:rsidRPr="00D04C0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4C0B" w:rsidRPr="00D04C0B" w:rsidRDefault="00D04C0B" w:rsidP="00D04C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C0B">
        <w:rPr>
          <w:rFonts w:ascii="Times New Roman" w:hAnsi="Times New Roman" w:cs="Times New Roman"/>
          <w:b/>
          <w:sz w:val="24"/>
          <w:szCs w:val="24"/>
        </w:rPr>
        <w:t>Użyty środek dezynfekujący: …………………………………………………………….</w:t>
      </w:r>
    </w:p>
    <w:tbl>
      <w:tblPr>
        <w:tblStyle w:val="Tabela-Siatka1"/>
        <w:tblW w:w="0" w:type="auto"/>
        <w:tblLook w:val="04A0"/>
      </w:tblPr>
      <w:tblGrid>
        <w:gridCol w:w="684"/>
        <w:gridCol w:w="8381"/>
        <w:gridCol w:w="1341"/>
        <w:gridCol w:w="1891"/>
        <w:gridCol w:w="1697"/>
      </w:tblGrid>
      <w:tr w:rsidR="00D04C0B" w:rsidRPr="001A4142" w:rsidTr="00982462">
        <w:trPr>
          <w:trHeight w:val="1037"/>
        </w:trPr>
        <w:tc>
          <w:tcPr>
            <w:tcW w:w="684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Lp. </w:t>
            </w:r>
          </w:p>
        </w:tc>
        <w:tc>
          <w:tcPr>
            <w:tcW w:w="838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Dezynfekowane e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lementy wyposażenia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placu zabaw/boiska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4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Godzina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9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Czytelny podpis wykonującego </w:t>
            </w:r>
          </w:p>
        </w:tc>
        <w:tc>
          <w:tcPr>
            <w:tcW w:w="1697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Uwagi </w:t>
            </w:r>
          </w:p>
        </w:tc>
      </w:tr>
      <w:tr w:rsidR="00D04C0B" w:rsidRPr="001A4142" w:rsidTr="00982462">
        <w:trPr>
          <w:trHeight w:val="4470"/>
        </w:trPr>
        <w:tc>
          <w:tcPr>
            <w:tcW w:w="684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1" w:type="dxa"/>
            <w:vAlign w:val="center"/>
          </w:tcPr>
          <w:p w:rsidR="00D04C0B" w:rsidRPr="001A4142" w:rsidRDefault="00D04C0B" w:rsidP="0098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D04C0B" w:rsidRPr="001A4142" w:rsidRDefault="00D04C0B" w:rsidP="0098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C0B" w:rsidRPr="001A4142" w:rsidTr="00982462">
        <w:trPr>
          <w:trHeight w:val="883"/>
        </w:trPr>
        <w:tc>
          <w:tcPr>
            <w:tcW w:w="13994" w:type="dxa"/>
            <w:gridSpan w:val="5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Podpis osoby sprawdzającej:</w:t>
            </w:r>
          </w:p>
          <w:p w:rsidR="00D04C0B" w:rsidRPr="001A4142" w:rsidRDefault="00D04C0B" w:rsidP="0098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sz w:val="20"/>
                <w:szCs w:val="20"/>
              </w:rPr>
              <w:t xml:space="preserve">* sprawdzenia dokumentacji mycia i dezynfekcji powinien dokonywać Dyrektor lub inna osoba wyznaczona przynajmniej </w:t>
            </w:r>
            <w:r w:rsidRPr="001A41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raz w tygodniu</w:t>
            </w:r>
            <w:r w:rsidRPr="001A41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D04C0B" w:rsidRPr="00D04C0B" w:rsidRDefault="00D04C0B" w:rsidP="00D04C0B">
      <w:pPr>
        <w:pStyle w:val="Akapitzlist"/>
        <w:numPr>
          <w:ilvl w:val="0"/>
          <w:numId w:val="29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i/>
          <w:iCs/>
          <w:sz w:val="24"/>
          <w:szCs w:val="24"/>
        </w:rPr>
        <w:sectPr w:rsidR="00D04C0B" w:rsidRPr="00D04C0B" w:rsidSect="001A414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04C0B" w:rsidRPr="00D04C0B" w:rsidRDefault="00D04C0B" w:rsidP="00D04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C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DZIENNA KARTA DEZYNFEKCJI SPRZĘTU ORAZ MATERIAŁÓW SŁUŻĄCYCH JAKO POMOCE NAUKOWE: ..................................................(dzień/miesiąc/rok) </w:t>
      </w:r>
      <w:r w:rsidRPr="00D04C0B">
        <w:rPr>
          <w:rFonts w:ascii="Times New Roman" w:hAnsi="Times New Roman" w:cs="Times New Roman"/>
          <w:sz w:val="24"/>
          <w:szCs w:val="24"/>
        </w:rPr>
        <w:t xml:space="preserve"> </w:t>
      </w:r>
      <w:r w:rsidRPr="00D04C0B">
        <w:rPr>
          <w:rFonts w:ascii="Times New Roman" w:hAnsi="Times New Roman" w:cs="Times New Roman"/>
          <w:sz w:val="24"/>
          <w:szCs w:val="24"/>
        </w:rPr>
        <w:tab/>
      </w:r>
      <w:r w:rsidRPr="00D04C0B">
        <w:rPr>
          <w:rFonts w:ascii="Times New Roman" w:hAnsi="Times New Roman" w:cs="Times New Roman"/>
          <w:sz w:val="24"/>
          <w:szCs w:val="24"/>
        </w:rPr>
        <w:tab/>
      </w:r>
      <w:r w:rsidRPr="00D04C0B">
        <w:rPr>
          <w:rFonts w:ascii="Times New Roman" w:hAnsi="Times New Roman" w:cs="Times New Roman"/>
          <w:sz w:val="24"/>
          <w:szCs w:val="24"/>
        </w:rPr>
        <w:tab/>
        <w:t>SALA:…………………………………………………………………...</w:t>
      </w:r>
    </w:p>
    <w:p w:rsidR="00D04C0B" w:rsidRPr="00D04C0B" w:rsidRDefault="00D04C0B" w:rsidP="00D04C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C0B">
        <w:rPr>
          <w:rFonts w:ascii="Times New Roman" w:hAnsi="Times New Roman" w:cs="Times New Roman"/>
          <w:b/>
          <w:sz w:val="24"/>
          <w:szCs w:val="24"/>
        </w:rPr>
        <w:t>Użyty środek dezynfekujący: …………………………………………………………….</w:t>
      </w:r>
    </w:p>
    <w:tbl>
      <w:tblPr>
        <w:tblStyle w:val="Tabela-Siatka1"/>
        <w:tblW w:w="0" w:type="auto"/>
        <w:tblLook w:val="04A0"/>
      </w:tblPr>
      <w:tblGrid>
        <w:gridCol w:w="684"/>
        <w:gridCol w:w="8381"/>
        <w:gridCol w:w="1341"/>
        <w:gridCol w:w="1891"/>
        <w:gridCol w:w="1697"/>
      </w:tblGrid>
      <w:tr w:rsidR="00D04C0B" w:rsidRPr="001A4142" w:rsidTr="00982462">
        <w:trPr>
          <w:trHeight w:val="1037"/>
        </w:trPr>
        <w:tc>
          <w:tcPr>
            <w:tcW w:w="684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Lp. </w:t>
            </w:r>
          </w:p>
        </w:tc>
        <w:tc>
          <w:tcPr>
            <w:tcW w:w="838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Dezynfekowane e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lementy </w:t>
            </w:r>
          </w:p>
        </w:tc>
        <w:tc>
          <w:tcPr>
            <w:tcW w:w="134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Godzina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9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Czytelny podpis wykonującego </w:t>
            </w:r>
          </w:p>
        </w:tc>
        <w:tc>
          <w:tcPr>
            <w:tcW w:w="1697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Uwagi </w:t>
            </w:r>
          </w:p>
        </w:tc>
      </w:tr>
      <w:tr w:rsidR="00D04C0B" w:rsidRPr="001A4142" w:rsidTr="00982462">
        <w:trPr>
          <w:trHeight w:val="4888"/>
        </w:trPr>
        <w:tc>
          <w:tcPr>
            <w:tcW w:w="684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C0B" w:rsidRPr="001A4142" w:rsidTr="00982462">
        <w:trPr>
          <w:trHeight w:val="883"/>
        </w:trPr>
        <w:tc>
          <w:tcPr>
            <w:tcW w:w="13994" w:type="dxa"/>
            <w:gridSpan w:val="5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Podpis osoby sprawdzającej:</w:t>
            </w:r>
          </w:p>
          <w:p w:rsidR="00D04C0B" w:rsidRPr="001A4142" w:rsidRDefault="00D04C0B" w:rsidP="0098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sz w:val="20"/>
                <w:szCs w:val="20"/>
              </w:rPr>
              <w:t xml:space="preserve">* sprawdzenia dokumentacji mycia i dezynfekcji powinien dokonywać Dyrektor lub inna osoba wyznaczona przynajmniej </w:t>
            </w:r>
            <w:r w:rsidRPr="001A41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raz w tygodniu</w:t>
            </w:r>
            <w:r w:rsidRPr="001A41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D04C0B" w:rsidRDefault="00D04C0B" w:rsidP="00D04C0B">
      <w:pPr>
        <w:pStyle w:val="Akapitzlist"/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:rsidR="00D04C0B" w:rsidRDefault="00D04C0B" w:rsidP="00D04C0B">
      <w:pPr>
        <w:pStyle w:val="Akapitzlist"/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:rsidR="00D04C0B" w:rsidRDefault="00D04C0B" w:rsidP="00D04C0B">
      <w:pPr>
        <w:pStyle w:val="Akapitzlist"/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:rsidR="00D04C0B" w:rsidRPr="00D04C0B" w:rsidRDefault="00D04C0B" w:rsidP="00D04C0B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D04C0B">
        <w:rPr>
          <w:rFonts w:ascii="Arial" w:hAnsi="Arial" w:cs="Arial"/>
          <w:bCs/>
          <w:i/>
          <w:sz w:val="24"/>
          <w:szCs w:val="24"/>
        </w:rPr>
        <w:lastRenderedPageBreak/>
        <w:t xml:space="preserve">Monitorowanie codziennych prac porządkowych </w:t>
      </w:r>
    </w:p>
    <w:p w:rsidR="00D04C0B" w:rsidRPr="00D04C0B" w:rsidRDefault="00D04C0B" w:rsidP="00D04C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C0B">
        <w:rPr>
          <w:rFonts w:ascii="Times New Roman" w:hAnsi="Times New Roman" w:cs="Times New Roman"/>
          <w:b/>
          <w:bCs/>
          <w:sz w:val="24"/>
          <w:szCs w:val="24"/>
        </w:rPr>
        <w:t xml:space="preserve">DZIENNA KARTA MYCIA I DEZYNFEKCJI: ..................................................(dzień/miesiąc/rok) </w:t>
      </w:r>
      <w:r w:rsidRPr="00D04C0B">
        <w:rPr>
          <w:rFonts w:ascii="Times New Roman" w:hAnsi="Times New Roman" w:cs="Times New Roman"/>
          <w:sz w:val="24"/>
          <w:szCs w:val="24"/>
        </w:rPr>
        <w:t xml:space="preserve"> – wzór </w:t>
      </w:r>
    </w:p>
    <w:tbl>
      <w:tblPr>
        <w:tblStyle w:val="Tabela-Siatka2"/>
        <w:tblW w:w="0" w:type="auto"/>
        <w:tblLook w:val="04A0"/>
      </w:tblPr>
      <w:tblGrid>
        <w:gridCol w:w="677"/>
        <w:gridCol w:w="2274"/>
        <w:gridCol w:w="6180"/>
        <w:gridCol w:w="1322"/>
        <w:gridCol w:w="1882"/>
        <w:gridCol w:w="1659"/>
      </w:tblGrid>
      <w:tr w:rsidR="00D04C0B" w:rsidRPr="00A82334" w:rsidTr="00982462">
        <w:trPr>
          <w:trHeight w:val="1037"/>
        </w:trPr>
        <w:tc>
          <w:tcPr>
            <w:tcW w:w="677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Lp. </w:t>
            </w:r>
          </w:p>
        </w:tc>
        <w:tc>
          <w:tcPr>
            <w:tcW w:w="2274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Nazwa pomieszczenia </w:t>
            </w:r>
          </w:p>
        </w:tc>
        <w:tc>
          <w:tcPr>
            <w:tcW w:w="6180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Elementy wyposażenia/ przedmioty </w:t>
            </w:r>
          </w:p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dezynfekowane </w:t>
            </w:r>
          </w:p>
        </w:tc>
        <w:tc>
          <w:tcPr>
            <w:tcW w:w="132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Użyty środek </w:t>
            </w:r>
          </w:p>
        </w:tc>
        <w:tc>
          <w:tcPr>
            <w:tcW w:w="188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Czytelny podpis wykonującego </w:t>
            </w:r>
          </w:p>
        </w:tc>
        <w:tc>
          <w:tcPr>
            <w:tcW w:w="16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Uwagi </w:t>
            </w:r>
          </w:p>
        </w:tc>
      </w:tr>
      <w:tr w:rsidR="00D04C0B" w:rsidRPr="00A82334" w:rsidTr="00982462">
        <w:trPr>
          <w:trHeight w:val="1858"/>
        </w:trPr>
        <w:tc>
          <w:tcPr>
            <w:tcW w:w="677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74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 xml:space="preserve">np.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ciągi komunikacyjne </w:t>
            </w: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80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 xml:space="preserve">np.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powierzchnie dotykowe – poręcze, klamki, włączniki światła, uchwyty </w:t>
            </w:r>
          </w:p>
        </w:tc>
        <w:tc>
          <w:tcPr>
            <w:tcW w:w="132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C0B" w:rsidRPr="00A82334" w:rsidTr="00982462">
        <w:trPr>
          <w:trHeight w:val="2157"/>
        </w:trPr>
        <w:tc>
          <w:tcPr>
            <w:tcW w:w="677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74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>np. sekretariat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gabinet Dyrektora </w:t>
            </w: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80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>np. biurka, blaty robocze, szafy, używany sprzęt komputerowy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>– klawiatura, mysz, kserokopiarka; uchwyt czajnika elektrycznego, poręcze krzeseł, klamki od drzwi, słuchawki i przyciski telefonów, przyciski przedłużaczy – listew, włączniki/wyłączniki oświetlenia</w:t>
            </w:r>
          </w:p>
        </w:tc>
        <w:tc>
          <w:tcPr>
            <w:tcW w:w="132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C0B" w:rsidRPr="00A82334" w:rsidTr="00982462">
        <w:trPr>
          <w:trHeight w:val="1783"/>
        </w:trPr>
        <w:tc>
          <w:tcPr>
            <w:tcW w:w="677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74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np. sale zajęć </w:t>
            </w:r>
          </w:p>
        </w:tc>
        <w:tc>
          <w:tcPr>
            <w:tcW w:w="6180" w:type="dxa"/>
            <w:vAlign w:val="center"/>
          </w:tcPr>
          <w:p w:rsidR="00D04C0B" w:rsidRPr="00A82334" w:rsidRDefault="00D04C0B" w:rsidP="00D04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np. poręcze krzeseł, powierzchnie płaskie – blaty w salach, pomoce naukowe, itp.</w:t>
            </w:r>
          </w:p>
        </w:tc>
        <w:tc>
          <w:tcPr>
            <w:tcW w:w="132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C0B" w:rsidRPr="00A82334" w:rsidTr="00982462">
        <w:trPr>
          <w:trHeight w:val="883"/>
        </w:trPr>
        <w:tc>
          <w:tcPr>
            <w:tcW w:w="13994" w:type="dxa"/>
            <w:gridSpan w:val="6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Podpis osoby sprawdzającej:</w:t>
            </w:r>
          </w:p>
          <w:p w:rsidR="00D04C0B" w:rsidRPr="00A82334" w:rsidRDefault="00D04C0B" w:rsidP="0098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0"/>
                <w:szCs w:val="20"/>
              </w:rPr>
              <w:t xml:space="preserve">* sprawdzenia dokumentacji mycia i dezynfekcji powinien dokonywać Dyrektor lub inna osoba wyznaczona przynajmniej </w:t>
            </w:r>
            <w:r w:rsidRPr="00A823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raz w tygodniu</w:t>
            </w:r>
            <w:r w:rsidRPr="00A823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D04C0B" w:rsidRPr="00D04C0B" w:rsidRDefault="00D04C0B" w:rsidP="00D04C0B">
      <w:pPr>
        <w:pStyle w:val="Akapitzlist"/>
        <w:numPr>
          <w:ilvl w:val="0"/>
          <w:numId w:val="29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D04C0B" w:rsidRPr="00D04C0B" w:rsidSect="00A8233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04C0B" w:rsidRPr="00D04C0B" w:rsidRDefault="00D04C0B" w:rsidP="00D04C0B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C0B">
        <w:rPr>
          <w:rFonts w:ascii="Times New Roman" w:hAnsi="Times New Roman" w:cs="Times New Roman"/>
          <w:i/>
          <w:sz w:val="24"/>
          <w:szCs w:val="24"/>
        </w:rPr>
        <w:lastRenderedPageBreak/>
        <w:t>Gastronomia</w:t>
      </w:r>
    </w:p>
    <w:p w:rsidR="00D04C0B" w:rsidRPr="00D04C0B" w:rsidRDefault="00D04C0B" w:rsidP="00D04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C0B">
        <w:rPr>
          <w:rFonts w:ascii="Times New Roman" w:hAnsi="Times New Roman" w:cs="Times New Roman"/>
          <w:b/>
          <w:bCs/>
          <w:sz w:val="24"/>
          <w:szCs w:val="24"/>
        </w:rPr>
        <w:t xml:space="preserve">DZIENNA KARTA MYCIA I DEZYNFEKCJI: ..................................................(dzień/miesiąc/rok) </w:t>
      </w:r>
      <w:r w:rsidRPr="00D04C0B">
        <w:rPr>
          <w:rFonts w:ascii="Times New Roman" w:hAnsi="Times New Roman" w:cs="Times New Roman"/>
          <w:sz w:val="24"/>
          <w:szCs w:val="24"/>
        </w:rPr>
        <w:t xml:space="preserve"> – wzór </w:t>
      </w:r>
    </w:p>
    <w:p w:rsidR="00D04C0B" w:rsidRPr="00D04C0B" w:rsidRDefault="00D04C0B" w:rsidP="00D04C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C0B">
        <w:rPr>
          <w:rFonts w:ascii="Times New Roman" w:hAnsi="Times New Roman" w:cs="Times New Roman"/>
          <w:b/>
          <w:sz w:val="24"/>
          <w:szCs w:val="24"/>
        </w:rPr>
        <w:t>Użyty środek dezynfekujący: …………………………………………………………….</w:t>
      </w:r>
    </w:p>
    <w:tbl>
      <w:tblPr>
        <w:tblStyle w:val="Tabela-Siatka2"/>
        <w:tblW w:w="0" w:type="auto"/>
        <w:tblLook w:val="04A0"/>
      </w:tblPr>
      <w:tblGrid>
        <w:gridCol w:w="677"/>
        <w:gridCol w:w="2274"/>
        <w:gridCol w:w="6180"/>
        <w:gridCol w:w="1322"/>
        <w:gridCol w:w="1882"/>
        <w:gridCol w:w="1659"/>
      </w:tblGrid>
      <w:tr w:rsidR="00D04C0B" w:rsidRPr="00A82334" w:rsidTr="00982462">
        <w:trPr>
          <w:trHeight w:val="1037"/>
        </w:trPr>
        <w:tc>
          <w:tcPr>
            <w:tcW w:w="677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Lp. </w:t>
            </w:r>
          </w:p>
        </w:tc>
        <w:tc>
          <w:tcPr>
            <w:tcW w:w="2274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Nazwa pomieszczenia </w:t>
            </w:r>
          </w:p>
        </w:tc>
        <w:tc>
          <w:tcPr>
            <w:tcW w:w="6180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Elementy wyposażenia/ przedmioty </w:t>
            </w:r>
          </w:p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dezynfekowane </w:t>
            </w:r>
          </w:p>
        </w:tc>
        <w:tc>
          <w:tcPr>
            <w:tcW w:w="132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Godzina</w:t>
            </w: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Czytelny podpis wykonującego </w:t>
            </w:r>
          </w:p>
        </w:tc>
        <w:tc>
          <w:tcPr>
            <w:tcW w:w="16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Uwagi </w:t>
            </w:r>
          </w:p>
        </w:tc>
      </w:tr>
      <w:tr w:rsidR="00D04C0B" w:rsidRPr="00A82334" w:rsidTr="00982462">
        <w:trPr>
          <w:trHeight w:val="2418"/>
        </w:trPr>
        <w:tc>
          <w:tcPr>
            <w:tcW w:w="677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74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Pomieszczenia spożywania posiłków  </w:t>
            </w:r>
          </w:p>
        </w:tc>
        <w:tc>
          <w:tcPr>
            <w:tcW w:w="6180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Blaty stołów i poręcze krzeseł po każdej grupie  </w:t>
            </w:r>
          </w:p>
        </w:tc>
        <w:tc>
          <w:tcPr>
            <w:tcW w:w="132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C0B" w:rsidRPr="00A82334" w:rsidTr="00982462">
        <w:trPr>
          <w:trHeight w:val="2418"/>
        </w:trPr>
        <w:tc>
          <w:tcPr>
            <w:tcW w:w="677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0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C0B" w:rsidRPr="00A82334" w:rsidTr="00982462">
        <w:trPr>
          <w:trHeight w:val="984"/>
        </w:trPr>
        <w:tc>
          <w:tcPr>
            <w:tcW w:w="13994" w:type="dxa"/>
            <w:gridSpan w:val="6"/>
            <w:vAlign w:val="center"/>
          </w:tcPr>
          <w:p w:rsidR="00D04C0B" w:rsidRPr="004577C9" w:rsidRDefault="00D04C0B" w:rsidP="0098246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77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Wielorazowe naczynia i sztućce należy myć w zmywarce z dodatkiem detergentu, w temperaturze minimum 60ºC lub je wyparzać. Wymagaj od dostawców cateringu pojemników i sztućców jednorazowych. </w:t>
            </w:r>
          </w:p>
        </w:tc>
      </w:tr>
      <w:tr w:rsidR="00D04C0B" w:rsidRPr="00A82334" w:rsidTr="00982462">
        <w:trPr>
          <w:trHeight w:val="827"/>
        </w:trPr>
        <w:tc>
          <w:tcPr>
            <w:tcW w:w="13994" w:type="dxa"/>
            <w:gridSpan w:val="6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Podpis osoby sprawdzającej:</w:t>
            </w:r>
          </w:p>
          <w:p w:rsidR="00D04C0B" w:rsidRPr="00A82334" w:rsidRDefault="00D04C0B" w:rsidP="0098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0"/>
                <w:szCs w:val="20"/>
              </w:rPr>
              <w:t xml:space="preserve">* sprawdzenia dokumentacji mycia i dezynfekcji powinien dokonywać Dyrektor lub inna osoba wyznaczona przynajmniej </w:t>
            </w:r>
            <w:r w:rsidRPr="00A823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raz w tygodniu</w:t>
            </w:r>
            <w:r w:rsidRPr="00A823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D04C0B" w:rsidRPr="00D04C0B" w:rsidRDefault="00D04C0B" w:rsidP="00D04C0B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10"/>
          <w:szCs w:val="10"/>
        </w:rPr>
        <w:sectPr w:rsidR="00D04C0B" w:rsidRPr="00D04C0B" w:rsidSect="004577C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04C0B" w:rsidRPr="00D04C0B" w:rsidRDefault="00D04C0B" w:rsidP="00D04C0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4C0B">
        <w:rPr>
          <w:rFonts w:ascii="Times New Roman" w:hAnsi="Times New Roman" w:cs="Times New Roman"/>
          <w:b/>
          <w:bCs/>
          <w:sz w:val="24"/>
          <w:szCs w:val="24"/>
        </w:rPr>
        <w:lastRenderedPageBreak/>
        <w:t>KARTA GRUNTOWNEGO MYCIA I DEZYNFEKCJI PRZED ROZPOCZĘCIEM PRACY PLACÓWKI</w:t>
      </w:r>
    </w:p>
    <w:p w:rsidR="00D04C0B" w:rsidRPr="00D04C0B" w:rsidRDefault="00D04C0B" w:rsidP="00D04C0B">
      <w:pPr>
        <w:spacing w:after="0" w:line="360" w:lineRule="auto"/>
        <w:rPr>
          <w:rFonts w:ascii="Times New Roman" w:hAnsi="Times New Roman" w:cs="Times New Roman"/>
          <w:b/>
          <w:bCs/>
          <w:sz w:val="6"/>
          <w:szCs w:val="6"/>
        </w:rPr>
      </w:pPr>
    </w:p>
    <w:p w:rsidR="00D04C0B" w:rsidRPr="00D04C0B" w:rsidRDefault="00D04C0B" w:rsidP="00D04C0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4C0B">
        <w:rPr>
          <w:rFonts w:ascii="Times New Roman" w:hAnsi="Times New Roman" w:cs="Times New Roman"/>
          <w:b/>
          <w:bCs/>
          <w:sz w:val="24"/>
          <w:szCs w:val="24"/>
        </w:rPr>
        <w:t>DATA WYKONANIA..................................................(dzień/miesiąc/rok)</w:t>
      </w:r>
    </w:p>
    <w:p w:rsidR="00D04C0B" w:rsidRPr="00D04C0B" w:rsidRDefault="00D04C0B" w:rsidP="00D04C0B">
      <w:pPr>
        <w:spacing w:after="0" w:line="36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Tabela-Siatka2"/>
        <w:tblW w:w="0" w:type="auto"/>
        <w:tblLook w:val="04A0"/>
      </w:tblPr>
      <w:tblGrid>
        <w:gridCol w:w="677"/>
        <w:gridCol w:w="7115"/>
        <w:gridCol w:w="1984"/>
        <w:gridCol w:w="2559"/>
        <w:gridCol w:w="1659"/>
      </w:tblGrid>
      <w:tr w:rsidR="00D04C0B" w:rsidRPr="00A82334" w:rsidTr="00982462">
        <w:trPr>
          <w:trHeight w:val="1037"/>
        </w:trPr>
        <w:tc>
          <w:tcPr>
            <w:tcW w:w="677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Lp. </w:t>
            </w:r>
          </w:p>
        </w:tc>
        <w:tc>
          <w:tcPr>
            <w:tcW w:w="7115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Elementy wyposażenia/ przedmioty </w:t>
            </w:r>
          </w:p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dezynfekowane </w:t>
            </w:r>
          </w:p>
        </w:tc>
        <w:tc>
          <w:tcPr>
            <w:tcW w:w="1984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Użyt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środ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 </w:t>
            </w: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Czytelny podpis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osób </w:t>
            </w: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wykonując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ych mycie i dezynfekcję </w:t>
            </w: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Uwagi </w:t>
            </w:r>
          </w:p>
        </w:tc>
      </w:tr>
      <w:tr w:rsidR="00D04C0B" w:rsidRPr="00A82334" w:rsidTr="00982462">
        <w:trPr>
          <w:trHeight w:val="5818"/>
        </w:trPr>
        <w:tc>
          <w:tcPr>
            <w:tcW w:w="677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15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 xml:space="preserve">np.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powierzchnie dotykowe – poręcze, klamki, włączniki światła, uchwyty, </w:t>
            </w: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>biurka, blaty robocze, szafy, używany sprzęt komputerowy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A82334">
              <w:rPr>
                <w:rFonts w:ascii="Times New Roman" w:hAnsi="Times New Roman" w:cs="Times New Roman"/>
                <w:sz w:val="24"/>
                <w:szCs w:val="24"/>
              </w:rPr>
              <w:t>– klawiatura, mysz, kserokopiarka; uchwyt czajnika elektrycznego, poręcze krzeseł, klamki od drzwi, słuchawki i przyciski telefonów, przyciski przedłużaczy – listew, włączniki/wyłączniki oświetlenia</w:t>
            </w:r>
          </w:p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np. poręcze krzeseł, powierzchnie płaskie – blaty w salach, pomieszczeniach spożywania posiłków, zabawki używane przez dzieci, inny sprzęt używany przez dzieci i pracowników </w:t>
            </w:r>
          </w:p>
        </w:tc>
        <w:tc>
          <w:tcPr>
            <w:tcW w:w="1984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D04C0B" w:rsidRPr="00A82334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C0B" w:rsidRPr="00A82334" w:rsidTr="00982462">
        <w:trPr>
          <w:trHeight w:val="883"/>
        </w:trPr>
        <w:tc>
          <w:tcPr>
            <w:tcW w:w="13994" w:type="dxa"/>
            <w:gridSpan w:val="5"/>
            <w:vAlign w:val="center"/>
          </w:tcPr>
          <w:p w:rsidR="00D04C0B" w:rsidRPr="00263FF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Podpis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Dyrektora</w:t>
            </w:r>
            <w:r w:rsidRPr="00A82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</w:tbl>
    <w:p w:rsidR="00D04C0B" w:rsidRPr="00D04C0B" w:rsidRDefault="00D04C0B" w:rsidP="00D04C0B">
      <w:pPr>
        <w:pStyle w:val="Akapitzlist"/>
        <w:numPr>
          <w:ilvl w:val="0"/>
          <w:numId w:val="29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D04C0B" w:rsidRPr="00D04C0B" w:rsidSect="00A8233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04C0B" w:rsidRPr="00D04C0B" w:rsidRDefault="00D04C0B" w:rsidP="00D04C0B">
      <w:pPr>
        <w:spacing w:after="0" w:line="360" w:lineRule="auto"/>
        <w:rPr>
          <w:rFonts w:ascii="Times New Roman" w:hAnsi="Times New Roman" w:cs="Times New Roman"/>
          <w:b/>
          <w:bCs/>
          <w:sz w:val="6"/>
          <w:szCs w:val="6"/>
        </w:rPr>
      </w:pPr>
      <w:r w:rsidRPr="00D04C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KARTA GRUNTOWNEGO MYCIA I DEZYNFEKCJI URZĄDZEŃ ZNAJDUJĄCYCH SIĘ NA PLACU ZABAW/BOISKU, </w:t>
      </w:r>
    </w:p>
    <w:p w:rsidR="00D04C0B" w:rsidRDefault="00D04C0B" w:rsidP="00D04C0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04C0B" w:rsidRPr="00D04C0B" w:rsidRDefault="00D04C0B" w:rsidP="00D04C0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4C0B">
        <w:rPr>
          <w:rFonts w:ascii="Times New Roman" w:hAnsi="Times New Roman" w:cs="Times New Roman"/>
          <w:b/>
          <w:bCs/>
          <w:sz w:val="24"/>
          <w:szCs w:val="24"/>
        </w:rPr>
        <w:t>DATA WYKONANIA..................................................(dzień/miesiąc/rok)</w:t>
      </w:r>
    </w:p>
    <w:p w:rsidR="00D04C0B" w:rsidRPr="00D04C0B" w:rsidRDefault="00D04C0B" w:rsidP="00D04C0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1"/>
        <w:tblW w:w="0" w:type="auto"/>
        <w:tblLook w:val="04A0"/>
      </w:tblPr>
      <w:tblGrid>
        <w:gridCol w:w="684"/>
        <w:gridCol w:w="8381"/>
        <w:gridCol w:w="1341"/>
        <w:gridCol w:w="1891"/>
        <w:gridCol w:w="1697"/>
      </w:tblGrid>
      <w:tr w:rsidR="00D04C0B" w:rsidRPr="001A4142" w:rsidTr="00982462">
        <w:trPr>
          <w:trHeight w:val="1037"/>
        </w:trPr>
        <w:tc>
          <w:tcPr>
            <w:tcW w:w="684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Lp. </w:t>
            </w:r>
          </w:p>
        </w:tc>
        <w:tc>
          <w:tcPr>
            <w:tcW w:w="838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Dezynfekowane e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lementy wyposażenia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placu zabaw/boiska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4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Użyt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środ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 </w:t>
            </w:r>
          </w:p>
        </w:tc>
        <w:tc>
          <w:tcPr>
            <w:tcW w:w="189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Czyteln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podpis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wykonując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ych czynności 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97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Uwagi </w:t>
            </w:r>
          </w:p>
        </w:tc>
      </w:tr>
      <w:tr w:rsidR="00D04C0B" w:rsidRPr="001A4142" w:rsidTr="00982462">
        <w:trPr>
          <w:trHeight w:val="3498"/>
        </w:trPr>
        <w:tc>
          <w:tcPr>
            <w:tcW w:w="684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8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Np. uchwyty drabinek, siedziska karuzeli, huśtawek itp. </w:t>
            </w:r>
          </w:p>
        </w:tc>
        <w:tc>
          <w:tcPr>
            <w:tcW w:w="134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D04C0B" w:rsidRPr="001A4142" w:rsidRDefault="00D04C0B" w:rsidP="0098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C0B" w:rsidRPr="001A4142" w:rsidTr="00982462">
        <w:trPr>
          <w:trHeight w:val="883"/>
        </w:trPr>
        <w:tc>
          <w:tcPr>
            <w:tcW w:w="13994" w:type="dxa"/>
            <w:gridSpan w:val="5"/>
            <w:vAlign w:val="center"/>
          </w:tcPr>
          <w:p w:rsidR="00D04C0B" w:rsidRPr="00263FF4" w:rsidRDefault="00D04C0B" w:rsidP="009824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Podpis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Dyrektora</w:t>
            </w:r>
            <w:r w:rsidRPr="001A4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</w:tbl>
    <w:p w:rsidR="00D04C0B" w:rsidRPr="00D04C0B" w:rsidRDefault="00D04C0B" w:rsidP="00D04C0B">
      <w:pPr>
        <w:rPr>
          <w:rFonts w:ascii="Arial" w:hAnsi="Arial" w:cs="Arial"/>
          <w:b/>
          <w:bCs/>
          <w:sz w:val="48"/>
          <w:szCs w:val="48"/>
        </w:rPr>
        <w:sectPr w:rsidR="00D04C0B" w:rsidRPr="00D04C0B" w:rsidSect="009F1F2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04C0B" w:rsidRPr="009500F0" w:rsidRDefault="00D04C0B" w:rsidP="00D04C0B">
      <w:pPr>
        <w:pStyle w:val="Akapitzlist"/>
        <w:numPr>
          <w:ilvl w:val="0"/>
          <w:numId w:val="29"/>
        </w:num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color w:val="C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Grafiki</w:t>
      </w:r>
    </w:p>
    <w:p w:rsidR="00283A14" w:rsidRDefault="00283A14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:rsidR="00257DA1" w:rsidRDefault="00257DA1" w:rsidP="00257DA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color w:val="C00000"/>
          <w:sz w:val="72"/>
          <w:szCs w:val="72"/>
        </w:rPr>
      </w:pPr>
      <w:r w:rsidRPr="00283A14">
        <w:rPr>
          <w:rFonts w:ascii="Arial" w:hAnsi="Arial" w:cs="Arial"/>
          <w:b/>
          <w:bCs/>
          <w:color w:val="C00000"/>
          <w:sz w:val="72"/>
          <w:szCs w:val="72"/>
        </w:rPr>
        <w:t>BEZWZGLĘDNY NAKAZ DEZYNFEKCJI RĄK PRZ</w:t>
      </w:r>
      <w:r>
        <w:rPr>
          <w:rFonts w:ascii="Arial" w:hAnsi="Arial" w:cs="Arial"/>
          <w:b/>
          <w:bCs/>
          <w:color w:val="C00000"/>
          <w:sz w:val="72"/>
          <w:szCs w:val="72"/>
        </w:rPr>
        <w:t>Y</w:t>
      </w:r>
      <w:r w:rsidRPr="00283A14">
        <w:rPr>
          <w:rFonts w:ascii="Arial" w:hAnsi="Arial" w:cs="Arial"/>
          <w:b/>
          <w:bCs/>
          <w:color w:val="C00000"/>
          <w:sz w:val="72"/>
          <w:szCs w:val="72"/>
        </w:rPr>
        <w:t xml:space="preserve"> WEJŚCI</w:t>
      </w:r>
      <w:r>
        <w:rPr>
          <w:rFonts w:ascii="Arial" w:hAnsi="Arial" w:cs="Arial"/>
          <w:b/>
          <w:bCs/>
          <w:color w:val="C00000"/>
          <w:sz w:val="72"/>
          <w:szCs w:val="72"/>
        </w:rPr>
        <w:t>U</w:t>
      </w:r>
      <w:r w:rsidRPr="00283A14">
        <w:rPr>
          <w:rFonts w:ascii="Arial" w:hAnsi="Arial" w:cs="Arial"/>
          <w:b/>
          <w:bCs/>
          <w:color w:val="C00000"/>
          <w:sz w:val="72"/>
          <w:szCs w:val="72"/>
        </w:rPr>
        <w:t xml:space="preserve"> DO BUDYNKU </w:t>
      </w:r>
    </w:p>
    <w:p w:rsidR="00257DA1" w:rsidRDefault="00257DA1" w:rsidP="00257DA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</w:pPr>
    </w:p>
    <w:p w:rsidR="00257DA1" w:rsidRDefault="00257DA1" w:rsidP="00257DA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color w:val="C00000"/>
          <w:sz w:val="72"/>
          <w:szCs w:val="72"/>
        </w:rPr>
      </w:pPr>
      <w:r w:rsidRPr="002F7797">
        <w:rPr>
          <w:noProof/>
          <w:lang w:eastAsia="pl-PL"/>
        </w:rPr>
        <w:drawing>
          <wp:inline distT="0" distB="0" distL="0" distR="0">
            <wp:extent cx="5100988" cy="5114925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750" t="3999" r="3751" b="4251"/>
                    <a:stretch/>
                  </pic:blipFill>
                  <pic:spPr bwMode="auto">
                    <a:xfrm>
                      <a:off x="0" y="0"/>
                      <a:ext cx="5136450" cy="515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3A14" w:rsidRDefault="00283A14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</w:pPr>
    </w:p>
    <w:p w:rsidR="00A87607" w:rsidRDefault="00A87607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noProof/>
          <w:lang w:eastAsia="pl-PL"/>
        </w:rPr>
      </w:pPr>
    </w:p>
    <w:p w:rsidR="00257DA1" w:rsidRDefault="00257DA1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noProof/>
          <w:lang w:eastAsia="pl-PL"/>
        </w:rPr>
      </w:pPr>
    </w:p>
    <w:p w:rsidR="00D04C0B" w:rsidRDefault="00D04C0B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04C0B" w:rsidRDefault="00D04C0B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04C0B" w:rsidRDefault="00257DA1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22421"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910590</wp:posOffset>
            </wp:positionV>
            <wp:extent cx="5334635" cy="53213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0B" w:rsidRDefault="00D04C0B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04C0B" w:rsidRDefault="00D04C0B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04C0B" w:rsidRDefault="00D04C0B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XSpec="center" w:tblpY="4051"/>
        <w:tblW w:w="0" w:type="auto"/>
        <w:tblLook w:val="04A0"/>
      </w:tblPr>
      <w:tblGrid>
        <w:gridCol w:w="7230"/>
      </w:tblGrid>
      <w:tr w:rsidR="00257DA1" w:rsidTr="000621B5">
        <w:tc>
          <w:tcPr>
            <w:tcW w:w="7230" w:type="dxa"/>
            <w:vAlign w:val="center"/>
          </w:tcPr>
          <w:p w:rsidR="00257DA1" w:rsidRDefault="00257DA1" w:rsidP="000621B5">
            <w:pPr>
              <w:tabs>
                <w:tab w:val="left" w:pos="4006"/>
                <w:tab w:val="left" w:pos="4248"/>
                <w:tab w:val="left" w:pos="4956"/>
                <w:tab w:val="left" w:pos="7448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810000" cy="254317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A1" w:rsidTr="000621B5">
        <w:trPr>
          <w:trHeight w:val="1264"/>
        </w:trPr>
        <w:tc>
          <w:tcPr>
            <w:tcW w:w="7230" w:type="dxa"/>
            <w:vAlign w:val="center"/>
          </w:tcPr>
          <w:p w:rsidR="00257DA1" w:rsidRDefault="00257DA1" w:rsidP="000621B5">
            <w:pPr>
              <w:tabs>
                <w:tab w:val="left" w:pos="4006"/>
                <w:tab w:val="left" w:pos="4248"/>
                <w:tab w:val="left" w:pos="4956"/>
                <w:tab w:val="left" w:pos="7448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NR TEL. DO ORGANU PROWADZĄCEGO</w:t>
            </w:r>
          </w:p>
          <w:p w:rsidR="00257DA1" w:rsidRPr="000F08BB" w:rsidRDefault="000F08BB" w:rsidP="000621B5">
            <w:pPr>
              <w:tabs>
                <w:tab w:val="left" w:pos="4006"/>
                <w:tab w:val="left" w:pos="4248"/>
                <w:tab w:val="left" w:pos="4956"/>
                <w:tab w:val="left" w:pos="7448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</w:pPr>
            <w:r w:rsidRPr="000F08BB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pl-PL"/>
              </w:rPr>
              <w:t>63 2776123</w:t>
            </w:r>
          </w:p>
        </w:tc>
      </w:tr>
      <w:tr w:rsidR="00257DA1" w:rsidTr="000621B5">
        <w:trPr>
          <w:trHeight w:val="1264"/>
        </w:trPr>
        <w:tc>
          <w:tcPr>
            <w:tcW w:w="7230" w:type="dxa"/>
            <w:vAlign w:val="center"/>
          </w:tcPr>
          <w:p w:rsidR="00257DA1" w:rsidRDefault="00257DA1" w:rsidP="000621B5">
            <w:pPr>
              <w:tabs>
                <w:tab w:val="left" w:pos="4006"/>
                <w:tab w:val="left" w:pos="4248"/>
                <w:tab w:val="left" w:pos="4956"/>
                <w:tab w:val="left" w:pos="7448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NR TEL. DO STACJI SANITARNO – EPIDEMIOLOGICZNEJ</w:t>
            </w:r>
          </w:p>
          <w:p w:rsidR="00257DA1" w:rsidRPr="000F08BB" w:rsidRDefault="000F08BB" w:rsidP="000F08BB">
            <w:pPr>
              <w:tabs>
                <w:tab w:val="left" w:pos="4006"/>
                <w:tab w:val="left" w:pos="4248"/>
                <w:tab w:val="left" w:pos="4956"/>
                <w:tab w:val="left" w:pos="7448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  <w:lang w:eastAsia="pl-PL"/>
              </w:rPr>
              <w:t>63 2743642</w:t>
            </w:r>
          </w:p>
        </w:tc>
      </w:tr>
    </w:tbl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57DA1" w:rsidRDefault="00257DA1" w:rsidP="009346C1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87607" w:rsidRDefault="00257DA1" w:rsidP="00323286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-121920</wp:posOffset>
            </wp:positionH>
            <wp:positionV relativeFrom="margin">
              <wp:posOffset>-25400</wp:posOffset>
            </wp:positionV>
            <wp:extent cx="6327556" cy="7189076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56" cy="718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2C93" w:rsidRDefault="00257DA1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62600" cy="7821648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1075" t="14670" r="31073" b="18801"/>
                    <a:stretch/>
                  </pic:blipFill>
                  <pic:spPr bwMode="auto">
                    <a:xfrm>
                      <a:off x="0" y="0"/>
                      <a:ext cx="5560909" cy="781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2C93" w:rsidRDefault="00D92C93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346C1" w:rsidRDefault="009346C1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92C93" w:rsidRDefault="00D92C9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323286" w:rsidRDefault="00323286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:rsidR="00950113" w:rsidRDefault="00950113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283A14" w:rsidRDefault="009346C1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1038225</wp:posOffset>
            </wp:positionV>
            <wp:extent cx="5751830" cy="6289675"/>
            <wp:effectExtent l="0" t="0" r="1270" b="0"/>
            <wp:wrapSquare wrapText="bothSides"/>
            <wp:docPr id="19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261"/>
                    <a:stretch/>
                  </pic:blipFill>
                  <pic:spPr bwMode="auto">
                    <a:xfrm>
                      <a:off x="0" y="0"/>
                      <a:ext cx="575183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7846" w:rsidRDefault="00B77846" w:rsidP="00283A14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77846" w:rsidRDefault="00B77846" w:rsidP="00B77846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77846" w:rsidRDefault="00B77846" w:rsidP="00B77846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01465F" w:rsidRDefault="0001465F" w:rsidP="00B77846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2F2BF2" w:rsidRDefault="002F2BF2" w:rsidP="00B77846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01465F" w:rsidRDefault="0001465F" w:rsidP="00B77846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A4142" w:rsidRDefault="001A414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09249C" w:rsidRDefault="0009249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margin">
              <wp:posOffset>775335</wp:posOffset>
            </wp:positionH>
            <wp:positionV relativeFrom="margin">
              <wp:posOffset>245745</wp:posOffset>
            </wp:positionV>
            <wp:extent cx="4505325" cy="8696325"/>
            <wp:effectExtent l="0" t="0" r="9525" b="952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B87" w:rsidRDefault="008F2B87" w:rsidP="0009249C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F2B87" w:rsidRDefault="008F2B87" w:rsidP="0009249C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F2B87" w:rsidRDefault="009346C1" w:rsidP="0009249C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noProof/>
          <w:color w:val="C00000"/>
          <w:sz w:val="48"/>
          <w:szCs w:val="48"/>
          <w:lang w:eastAsia="pl-PL"/>
        </w:rPr>
        <w:drawing>
          <wp:anchor distT="0" distB="0" distL="114300" distR="114300" simplePos="0" relativeHeight="251632640" behindDoc="1" locked="0" layoutInCell="1" allowOverlap="1">
            <wp:simplePos x="993140" y="1749425"/>
            <wp:positionH relativeFrom="margin">
              <wp:align>center</wp:align>
            </wp:positionH>
            <wp:positionV relativeFrom="margin">
              <wp:align>center</wp:align>
            </wp:positionV>
            <wp:extent cx="6209665" cy="6209665"/>
            <wp:effectExtent l="0" t="0" r="635" b="63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2B87" w:rsidRDefault="008F2B87" w:rsidP="0009249C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F2B87" w:rsidRDefault="008F2B87" w:rsidP="0009249C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F2B87" w:rsidRDefault="008F2B87" w:rsidP="0009249C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D40B7" w:rsidRDefault="007D40B7" w:rsidP="0009249C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F2B87" w:rsidRDefault="008F2B87" w:rsidP="0009249C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097FE1" w:rsidRPr="004D0B67" w:rsidRDefault="00097FE1" w:rsidP="004D0B6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097FE1" w:rsidRPr="004D0B67" w:rsidSect="00D04C0B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754D3" w:rsidRPr="004577C9" w:rsidRDefault="004D0B67" w:rsidP="004D0B67">
      <w:pPr>
        <w:tabs>
          <w:tab w:val="left" w:pos="4006"/>
          <w:tab w:val="left" w:pos="4248"/>
          <w:tab w:val="left" w:pos="4956"/>
          <w:tab w:val="left" w:pos="7448"/>
        </w:tabs>
        <w:spacing w:line="276" w:lineRule="auto"/>
        <w:jc w:val="both"/>
        <w:rPr>
          <w:rFonts w:ascii="Times New Roman" w:hAnsi="Times New Roman" w:cs="Times New Roman"/>
          <w:sz w:val="10"/>
          <w:szCs w:val="1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71128</wp:posOffset>
            </wp:positionH>
            <wp:positionV relativeFrom="margin">
              <wp:posOffset>619612</wp:posOffset>
            </wp:positionV>
            <wp:extent cx="5491480" cy="7801610"/>
            <wp:effectExtent l="0" t="0" r="0" b="8890"/>
            <wp:wrapTight wrapText="bothSides">
              <wp:wrapPolygon edited="0">
                <wp:start x="0" y="0"/>
                <wp:lineTo x="0" y="21572"/>
                <wp:lineTo x="21505" y="21572"/>
                <wp:lineTo x="21505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298"/>
                    <a:stretch/>
                  </pic:blipFill>
                  <pic:spPr bwMode="auto">
                    <a:xfrm>
                      <a:off x="0" y="0"/>
                      <a:ext cx="5491480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D754D3" w:rsidRPr="004577C9" w:rsidSect="004D0B6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55B" w:rsidRDefault="005B455B" w:rsidP="008B1934">
      <w:pPr>
        <w:spacing w:after="0" w:line="240" w:lineRule="auto"/>
      </w:pPr>
      <w:r>
        <w:separator/>
      </w:r>
    </w:p>
  </w:endnote>
  <w:endnote w:type="continuationSeparator" w:id="0">
    <w:p w:rsidR="005B455B" w:rsidRDefault="005B455B" w:rsidP="008B1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 Medium">
    <w:altName w:val="Candara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26260138"/>
      <w:docPartObj>
        <w:docPartGallery w:val="Page Numbers (Bottom of Page)"/>
        <w:docPartUnique/>
      </w:docPartObj>
    </w:sdtPr>
    <w:sdtContent>
      <w:p w:rsidR="00876495" w:rsidRDefault="00DF63D6">
        <w:pPr>
          <w:pStyle w:val="Stopka"/>
          <w:jc w:val="right"/>
        </w:pPr>
        <w:r>
          <w:fldChar w:fldCharType="begin"/>
        </w:r>
        <w:r w:rsidR="00876495">
          <w:instrText>PAGE   \* MERGEFORMAT</w:instrText>
        </w:r>
        <w:r>
          <w:fldChar w:fldCharType="separate"/>
        </w:r>
        <w:r w:rsidR="00B41656">
          <w:rPr>
            <w:noProof/>
          </w:rPr>
          <w:t>33</w:t>
        </w:r>
        <w:r>
          <w:fldChar w:fldCharType="end"/>
        </w:r>
      </w:p>
    </w:sdtContent>
  </w:sdt>
  <w:p w:rsidR="00876495" w:rsidRDefault="0087649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55B" w:rsidRDefault="005B455B" w:rsidP="008B1934">
      <w:pPr>
        <w:spacing w:after="0" w:line="240" w:lineRule="auto"/>
      </w:pPr>
      <w:r>
        <w:separator/>
      </w:r>
    </w:p>
  </w:footnote>
  <w:footnote w:type="continuationSeparator" w:id="0">
    <w:p w:rsidR="005B455B" w:rsidRDefault="005B455B" w:rsidP="008B1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495" w:rsidRPr="009E5FDC" w:rsidRDefault="00876495" w:rsidP="00506F5A">
    <w:pPr>
      <w:pStyle w:val="Nagwek"/>
      <w:pBdr>
        <w:bottom w:val="single" w:sz="6" w:space="1" w:color="auto"/>
      </w:pBdr>
      <w:rPr>
        <w:rFonts w:ascii="Arial" w:hAnsi="Arial" w:cs="Arial"/>
        <w:bCs/>
        <w:sz w:val="20"/>
        <w:szCs w:val="20"/>
      </w:rPr>
    </w:pPr>
    <w:r w:rsidRPr="009E5FDC">
      <w:rPr>
        <w:rFonts w:ascii="Arial" w:hAnsi="Arial" w:cs="Arial"/>
        <w:b/>
        <w:sz w:val="20"/>
        <w:szCs w:val="20"/>
      </w:rPr>
      <w:t>Opracował:</w:t>
    </w:r>
    <w:r>
      <w:rPr>
        <w:rFonts w:ascii="Arial" w:hAnsi="Arial" w:cs="Arial"/>
        <w:bCs/>
        <w:sz w:val="20"/>
        <w:szCs w:val="20"/>
      </w:rPr>
      <w:t xml:space="preserve"> </w:t>
    </w:r>
    <w:r w:rsidRPr="009E5FDC">
      <w:rPr>
        <w:rFonts w:ascii="Arial" w:hAnsi="Arial" w:cs="Arial"/>
        <w:bCs/>
        <w:sz w:val="20"/>
        <w:szCs w:val="20"/>
      </w:rPr>
      <w:t>Ośrodek Szkoleń Doradztwa i Doskonalenia Kadr w Strzałkowie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28D" w:rsidRPr="0034628D" w:rsidRDefault="0034628D" w:rsidP="0034628D">
    <w:pPr>
      <w:pStyle w:val="Nagwek"/>
      <w:pBdr>
        <w:bottom w:val="single" w:sz="6" w:space="1" w:color="auto"/>
      </w:pBdr>
      <w:rPr>
        <w:rFonts w:ascii="Arial" w:hAnsi="Arial" w:cs="Arial"/>
        <w:bCs/>
        <w:sz w:val="20"/>
        <w:szCs w:val="20"/>
      </w:rPr>
    </w:pPr>
    <w:r w:rsidRPr="009E5FDC">
      <w:rPr>
        <w:rFonts w:ascii="Arial" w:hAnsi="Arial" w:cs="Arial"/>
        <w:b/>
        <w:sz w:val="20"/>
        <w:szCs w:val="20"/>
      </w:rPr>
      <w:t>Opracował:</w:t>
    </w:r>
    <w:r>
      <w:rPr>
        <w:rFonts w:ascii="Arial" w:hAnsi="Arial" w:cs="Arial"/>
        <w:bCs/>
        <w:sz w:val="20"/>
        <w:szCs w:val="20"/>
      </w:rPr>
      <w:t xml:space="preserve"> </w:t>
    </w:r>
    <w:r w:rsidRPr="009E5FDC">
      <w:rPr>
        <w:rFonts w:ascii="Arial" w:hAnsi="Arial" w:cs="Arial"/>
        <w:bCs/>
        <w:sz w:val="20"/>
        <w:szCs w:val="20"/>
      </w:rPr>
      <w:t xml:space="preserve">Ośrodek Szkoleń Doradztwa i </w:t>
    </w:r>
    <w:r>
      <w:rPr>
        <w:rFonts w:ascii="Arial" w:hAnsi="Arial" w:cs="Arial"/>
        <w:bCs/>
        <w:sz w:val="20"/>
        <w:szCs w:val="20"/>
      </w:rPr>
      <w:t>Doskonalenia Kadr w Strzałkowie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10BE917C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1">
    <w:nsid w:val="01B24870"/>
    <w:multiLevelType w:val="hybridMultilevel"/>
    <w:tmpl w:val="E1680D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417A9"/>
    <w:multiLevelType w:val="hybridMultilevel"/>
    <w:tmpl w:val="D758E7F6"/>
    <w:lvl w:ilvl="0" w:tplc="815E5DC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900CD"/>
    <w:multiLevelType w:val="hybridMultilevel"/>
    <w:tmpl w:val="CAFCA6DA"/>
    <w:lvl w:ilvl="0" w:tplc="B67EA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2EABE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ajorEastAsia" w:hAnsi="Calibri" w:cs="Calibri"/>
        <w:sz w:val="20"/>
      </w:rPr>
    </w:lvl>
    <w:lvl w:ilvl="2" w:tplc="3832230E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38A815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18CB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9E83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7ED4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E65E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7659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B03961"/>
    <w:multiLevelType w:val="hybridMultilevel"/>
    <w:tmpl w:val="1D7EE81E"/>
    <w:lvl w:ilvl="0" w:tplc="8DAC7F46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7A72D4"/>
    <w:multiLevelType w:val="hybridMultilevel"/>
    <w:tmpl w:val="5AB67424"/>
    <w:lvl w:ilvl="0" w:tplc="9F120A9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70658"/>
    <w:multiLevelType w:val="hybridMultilevel"/>
    <w:tmpl w:val="1DE8A4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77D27"/>
    <w:multiLevelType w:val="hybridMultilevel"/>
    <w:tmpl w:val="C686A166"/>
    <w:lvl w:ilvl="0" w:tplc="815E5DC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74CF5"/>
    <w:multiLevelType w:val="multilevel"/>
    <w:tmpl w:val="DA50BBE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1F232AB6"/>
    <w:multiLevelType w:val="hybridMultilevel"/>
    <w:tmpl w:val="59547EEA"/>
    <w:lvl w:ilvl="0" w:tplc="5A5255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1675CF"/>
    <w:multiLevelType w:val="hybridMultilevel"/>
    <w:tmpl w:val="6A9AEC9E"/>
    <w:lvl w:ilvl="0" w:tplc="01A0D87A">
      <w:start w:val="1"/>
      <w:numFmt w:val="decimal"/>
      <w:pStyle w:val="punkty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21C70DCD"/>
    <w:multiLevelType w:val="hybridMultilevel"/>
    <w:tmpl w:val="6A3CD874"/>
    <w:lvl w:ilvl="0" w:tplc="20A0DBE4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AE2C10"/>
    <w:multiLevelType w:val="hybridMultilevel"/>
    <w:tmpl w:val="4A4A6CD8"/>
    <w:lvl w:ilvl="0" w:tplc="815E5DC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4F25"/>
    <w:multiLevelType w:val="hybridMultilevel"/>
    <w:tmpl w:val="24CE51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807F2"/>
    <w:multiLevelType w:val="hybridMultilevel"/>
    <w:tmpl w:val="65F0246E"/>
    <w:lvl w:ilvl="0" w:tplc="3258DD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DEFF2A">
      <w:start w:val="1"/>
      <w:numFmt w:val="decimal"/>
      <w:lvlText w:val="%2.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512B8F"/>
    <w:multiLevelType w:val="hybridMultilevel"/>
    <w:tmpl w:val="94C6E5FA"/>
    <w:lvl w:ilvl="0" w:tplc="F2F69206">
      <w:start w:val="2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BE191A"/>
    <w:multiLevelType w:val="hybridMultilevel"/>
    <w:tmpl w:val="6DB43514"/>
    <w:lvl w:ilvl="0" w:tplc="C82E127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D37ABC"/>
    <w:multiLevelType w:val="hybridMultilevel"/>
    <w:tmpl w:val="BA0AC43C"/>
    <w:lvl w:ilvl="0" w:tplc="2EB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F83DB3"/>
    <w:multiLevelType w:val="hybridMultilevel"/>
    <w:tmpl w:val="765292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7D6DEF"/>
    <w:multiLevelType w:val="multilevel"/>
    <w:tmpl w:val="66706D7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20">
    <w:nsid w:val="4D6268F9"/>
    <w:multiLevelType w:val="hybridMultilevel"/>
    <w:tmpl w:val="BA0AC43C"/>
    <w:lvl w:ilvl="0" w:tplc="2EB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401721"/>
    <w:multiLevelType w:val="hybridMultilevel"/>
    <w:tmpl w:val="933CFE4A"/>
    <w:lvl w:ilvl="0" w:tplc="370A0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A1448C"/>
    <w:multiLevelType w:val="hybridMultilevel"/>
    <w:tmpl w:val="90F22DB2"/>
    <w:lvl w:ilvl="0" w:tplc="5DF26F0C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5D1082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2D79CD"/>
    <w:multiLevelType w:val="hybridMultilevel"/>
    <w:tmpl w:val="64EAE052"/>
    <w:lvl w:ilvl="0" w:tplc="7F50A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BA0586D"/>
    <w:multiLevelType w:val="hybridMultilevel"/>
    <w:tmpl w:val="0A1044D8"/>
    <w:lvl w:ilvl="0" w:tplc="9AE4B6E4">
      <w:start w:val="1"/>
      <w:numFmt w:val="decimal"/>
      <w:lvlText w:val="%1)"/>
      <w:lvlJc w:val="left"/>
      <w:pPr>
        <w:ind w:left="720" w:hanging="360"/>
      </w:pPr>
      <w:rPr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C02518"/>
    <w:multiLevelType w:val="hybridMultilevel"/>
    <w:tmpl w:val="3FD2CA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504BC9"/>
    <w:multiLevelType w:val="hybridMultilevel"/>
    <w:tmpl w:val="62B8A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550335"/>
    <w:multiLevelType w:val="hybridMultilevel"/>
    <w:tmpl w:val="0E925F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B21630"/>
    <w:multiLevelType w:val="hybridMultilevel"/>
    <w:tmpl w:val="6088C7B6"/>
    <w:lvl w:ilvl="0" w:tplc="815E5DC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7D0B53"/>
    <w:multiLevelType w:val="hybridMultilevel"/>
    <w:tmpl w:val="442A5AA6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FF47BC"/>
    <w:multiLevelType w:val="hybridMultilevel"/>
    <w:tmpl w:val="1340D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7C4FB5"/>
    <w:multiLevelType w:val="hybridMultilevel"/>
    <w:tmpl w:val="0E925F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D22AD3"/>
    <w:multiLevelType w:val="hybridMultilevel"/>
    <w:tmpl w:val="7F5418F6"/>
    <w:lvl w:ilvl="0" w:tplc="9110AA2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AF30D6"/>
    <w:multiLevelType w:val="hybridMultilevel"/>
    <w:tmpl w:val="E1680D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853085"/>
    <w:multiLevelType w:val="hybridMultilevel"/>
    <w:tmpl w:val="F4644840"/>
    <w:lvl w:ilvl="0" w:tplc="0A42DF6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58C041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3C003B7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DD25D6"/>
    <w:multiLevelType w:val="hybridMultilevel"/>
    <w:tmpl w:val="989E5F80"/>
    <w:lvl w:ilvl="0" w:tplc="23A61F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6"/>
  </w:num>
  <w:num w:numId="3">
    <w:abstractNumId w:val="35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22"/>
  </w:num>
  <w:num w:numId="7">
    <w:abstractNumId w:val="14"/>
  </w:num>
  <w:num w:numId="8">
    <w:abstractNumId w:val="21"/>
  </w:num>
  <w:num w:numId="9">
    <w:abstractNumId w:val="32"/>
  </w:num>
  <w:num w:numId="10">
    <w:abstractNumId w:val="4"/>
  </w:num>
  <w:num w:numId="11">
    <w:abstractNumId w:val="11"/>
  </w:num>
  <w:num w:numId="12">
    <w:abstractNumId w:val="17"/>
  </w:num>
  <w:num w:numId="13">
    <w:abstractNumId w:val="15"/>
  </w:num>
  <w:num w:numId="14">
    <w:abstractNumId w:val="3"/>
  </w:num>
  <w:num w:numId="15">
    <w:abstractNumId w:val="1"/>
  </w:num>
  <w:num w:numId="16">
    <w:abstractNumId w:val="10"/>
  </w:num>
  <w:num w:numId="17">
    <w:abstractNumId w:val="8"/>
  </w:num>
  <w:num w:numId="18">
    <w:abstractNumId w:val="20"/>
  </w:num>
  <w:num w:numId="19">
    <w:abstractNumId w:val="18"/>
  </w:num>
  <w:num w:numId="20">
    <w:abstractNumId w:val="16"/>
  </w:num>
  <w:num w:numId="21">
    <w:abstractNumId w:val="9"/>
  </w:num>
  <w:num w:numId="22">
    <w:abstractNumId w:val="23"/>
  </w:num>
  <w:num w:numId="23">
    <w:abstractNumId w:val="29"/>
  </w:num>
  <w:num w:numId="24">
    <w:abstractNumId w:val="5"/>
  </w:num>
  <w:num w:numId="25">
    <w:abstractNumId w:val="30"/>
  </w:num>
  <w:num w:numId="26">
    <w:abstractNumId w:val="31"/>
  </w:num>
  <w:num w:numId="27">
    <w:abstractNumId w:val="25"/>
  </w:num>
  <w:num w:numId="28">
    <w:abstractNumId w:val="13"/>
  </w:num>
  <w:num w:numId="29">
    <w:abstractNumId w:val="28"/>
  </w:num>
  <w:num w:numId="30">
    <w:abstractNumId w:val="2"/>
  </w:num>
  <w:num w:numId="31">
    <w:abstractNumId w:val="27"/>
  </w:num>
  <w:num w:numId="32">
    <w:abstractNumId w:val="24"/>
  </w:num>
  <w:num w:numId="33">
    <w:abstractNumId w:val="7"/>
  </w:num>
  <w:num w:numId="34">
    <w:abstractNumId w:val="12"/>
  </w:num>
  <w:num w:numId="35">
    <w:abstractNumId w:val="26"/>
  </w:num>
  <w:num w:numId="36">
    <w:abstractNumId w:val="0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25CC"/>
    <w:rsid w:val="0001465F"/>
    <w:rsid w:val="00021258"/>
    <w:rsid w:val="000213D3"/>
    <w:rsid w:val="0003797B"/>
    <w:rsid w:val="00045C91"/>
    <w:rsid w:val="00047036"/>
    <w:rsid w:val="00047359"/>
    <w:rsid w:val="00054D8E"/>
    <w:rsid w:val="00060150"/>
    <w:rsid w:val="0006028D"/>
    <w:rsid w:val="0009249C"/>
    <w:rsid w:val="00097FE1"/>
    <w:rsid w:val="000A0D32"/>
    <w:rsid w:val="000B07B3"/>
    <w:rsid w:val="000B5930"/>
    <w:rsid w:val="000D38A6"/>
    <w:rsid w:val="000D56B4"/>
    <w:rsid w:val="000D7264"/>
    <w:rsid w:val="000D7EAE"/>
    <w:rsid w:val="000E7FC9"/>
    <w:rsid w:val="000F08BB"/>
    <w:rsid w:val="00104EBE"/>
    <w:rsid w:val="00106780"/>
    <w:rsid w:val="00111E74"/>
    <w:rsid w:val="0011441C"/>
    <w:rsid w:val="00121AF7"/>
    <w:rsid w:val="001229C1"/>
    <w:rsid w:val="00127F10"/>
    <w:rsid w:val="00153F1F"/>
    <w:rsid w:val="00154D9B"/>
    <w:rsid w:val="0016380F"/>
    <w:rsid w:val="00174863"/>
    <w:rsid w:val="00186A7A"/>
    <w:rsid w:val="001A4142"/>
    <w:rsid w:val="001C673A"/>
    <w:rsid w:val="001D1716"/>
    <w:rsid w:val="001F5826"/>
    <w:rsid w:val="0021796A"/>
    <w:rsid w:val="0023691C"/>
    <w:rsid w:val="00245F5D"/>
    <w:rsid w:val="00254E00"/>
    <w:rsid w:val="00257DA1"/>
    <w:rsid w:val="00265319"/>
    <w:rsid w:val="00283A14"/>
    <w:rsid w:val="00287FBF"/>
    <w:rsid w:val="002D0F85"/>
    <w:rsid w:val="002F2BF2"/>
    <w:rsid w:val="003044B9"/>
    <w:rsid w:val="00323286"/>
    <w:rsid w:val="00332EB4"/>
    <w:rsid w:val="0034628D"/>
    <w:rsid w:val="00374184"/>
    <w:rsid w:val="003A471A"/>
    <w:rsid w:val="003B5AFB"/>
    <w:rsid w:val="003C5C01"/>
    <w:rsid w:val="003C66F4"/>
    <w:rsid w:val="003D1BE6"/>
    <w:rsid w:val="004031B5"/>
    <w:rsid w:val="00407F15"/>
    <w:rsid w:val="00421B67"/>
    <w:rsid w:val="0042767F"/>
    <w:rsid w:val="00433437"/>
    <w:rsid w:val="004577C9"/>
    <w:rsid w:val="00464C74"/>
    <w:rsid w:val="00484287"/>
    <w:rsid w:val="00487970"/>
    <w:rsid w:val="0049175E"/>
    <w:rsid w:val="004B51D1"/>
    <w:rsid w:val="004C33A1"/>
    <w:rsid w:val="004C5D4E"/>
    <w:rsid w:val="004D0B67"/>
    <w:rsid w:val="004D61BF"/>
    <w:rsid w:val="004D7CA9"/>
    <w:rsid w:val="004E5583"/>
    <w:rsid w:val="004E7846"/>
    <w:rsid w:val="00502434"/>
    <w:rsid w:val="00506F5A"/>
    <w:rsid w:val="00510405"/>
    <w:rsid w:val="00520C1B"/>
    <w:rsid w:val="0052453A"/>
    <w:rsid w:val="0054750B"/>
    <w:rsid w:val="005639DA"/>
    <w:rsid w:val="00577D72"/>
    <w:rsid w:val="005970CA"/>
    <w:rsid w:val="005A11DA"/>
    <w:rsid w:val="005A30A6"/>
    <w:rsid w:val="005A387A"/>
    <w:rsid w:val="005B289B"/>
    <w:rsid w:val="005B455B"/>
    <w:rsid w:val="005C1EFF"/>
    <w:rsid w:val="005C4976"/>
    <w:rsid w:val="005C6CF0"/>
    <w:rsid w:val="005D2900"/>
    <w:rsid w:val="005E363B"/>
    <w:rsid w:val="00615025"/>
    <w:rsid w:val="00617E62"/>
    <w:rsid w:val="006231D9"/>
    <w:rsid w:val="00632401"/>
    <w:rsid w:val="006344CB"/>
    <w:rsid w:val="006363EF"/>
    <w:rsid w:val="00641BF0"/>
    <w:rsid w:val="00665ACC"/>
    <w:rsid w:val="006736D4"/>
    <w:rsid w:val="0068426E"/>
    <w:rsid w:val="00687F9E"/>
    <w:rsid w:val="006C34ED"/>
    <w:rsid w:val="006C796B"/>
    <w:rsid w:val="006D5FF9"/>
    <w:rsid w:val="0071519C"/>
    <w:rsid w:val="00723D7C"/>
    <w:rsid w:val="00741AA7"/>
    <w:rsid w:val="00743529"/>
    <w:rsid w:val="00754385"/>
    <w:rsid w:val="007563CA"/>
    <w:rsid w:val="00762CFE"/>
    <w:rsid w:val="00786E85"/>
    <w:rsid w:val="00797856"/>
    <w:rsid w:val="007B752A"/>
    <w:rsid w:val="007C1C56"/>
    <w:rsid w:val="007C57C6"/>
    <w:rsid w:val="007D40B7"/>
    <w:rsid w:val="007E6D50"/>
    <w:rsid w:val="007E6DF5"/>
    <w:rsid w:val="007F0F71"/>
    <w:rsid w:val="007F7AC9"/>
    <w:rsid w:val="00804773"/>
    <w:rsid w:val="0081625E"/>
    <w:rsid w:val="00823EBF"/>
    <w:rsid w:val="008314A6"/>
    <w:rsid w:val="0083454E"/>
    <w:rsid w:val="00852040"/>
    <w:rsid w:val="0087580F"/>
    <w:rsid w:val="00876495"/>
    <w:rsid w:val="00883336"/>
    <w:rsid w:val="00896504"/>
    <w:rsid w:val="008B1934"/>
    <w:rsid w:val="008C4AC0"/>
    <w:rsid w:val="008D0AC7"/>
    <w:rsid w:val="008E2047"/>
    <w:rsid w:val="008F2B87"/>
    <w:rsid w:val="00925E98"/>
    <w:rsid w:val="009346C1"/>
    <w:rsid w:val="00946D38"/>
    <w:rsid w:val="009500F0"/>
    <w:rsid w:val="00950113"/>
    <w:rsid w:val="00956087"/>
    <w:rsid w:val="0098345E"/>
    <w:rsid w:val="0099079E"/>
    <w:rsid w:val="009B54DD"/>
    <w:rsid w:val="009C3E7A"/>
    <w:rsid w:val="009D149E"/>
    <w:rsid w:val="009D3C96"/>
    <w:rsid w:val="009D7C5E"/>
    <w:rsid w:val="009F1F2D"/>
    <w:rsid w:val="009F56BB"/>
    <w:rsid w:val="00A0037E"/>
    <w:rsid w:val="00A05606"/>
    <w:rsid w:val="00A05F34"/>
    <w:rsid w:val="00A07CFE"/>
    <w:rsid w:val="00A1405D"/>
    <w:rsid w:val="00A2166F"/>
    <w:rsid w:val="00A34B49"/>
    <w:rsid w:val="00A469CD"/>
    <w:rsid w:val="00A6100C"/>
    <w:rsid w:val="00A80FA8"/>
    <w:rsid w:val="00A82334"/>
    <w:rsid w:val="00A8274E"/>
    <w:rsid w:val="00A87607"/>
    <w:rsid w:val="00AA1DE6"/>
    <w:rsid w:val="00AA207A"/>
    <w:rsid w:val="00AA3168"/>
    <w:rsid w:val="00AA5B06"/>
    <w:rsid w:val="00AB2C4D"/>
    <w:rsid w:val="00AB2C69"/>
    <w:rsid w:val="00AD0E22"/>
    <w:rsid w:val="00AE095D"/>
    <w:rsid w:val="00AF6F08"/>
    <w:rsid w:val="00B10454"/>
    <w:rsid w:val="00B2379E"/>
    <w:rsid w:val="00B27D92"/>
    <w:rsid w:val="00B310CC"/>
    <w:rsid w:val="00B41656"/>
    <w:rsid w:val="00B516B1"/>
    <w:rsid w:val="00B61517"/>
    <w:rsid w:val="00B77846"/>
    <w:rsid w:val="00BA0D01"/>
    <w:rsid w:val="00BB6D36"/>
    <w:rsid w:val="00C0043C"/>
    <w:rsid w:val="00C02C2D"/>
    <w:rsid w:val="00C04F9A"/>
    <w:rsid w:val="00C14906"/>
    <w:rsid w:val="00C47FB5"/>
    <w:rsid w:val="00C6030F"/>
    <w:rsid w:val="00C707FB"/>
    <w:rsid w:val="00C7526F"/>
    <w:rsid w:val="00C8117C"/>
    <w:rsid w:val="00C87482"/>
    <w:rsid w:val="00C933AE"/>
    <w:rsid w:val="00CA097A"/>
    <w:rsid w:val="00CA6203"/>
    <w:rsid w:val="00CB6FE5"/>
    <w:rsid w:val="00CC7E58"/>
    <w:rsid w:val="00CD700F"/>
    <w:rsid w:val="00CE25CC"/>
    <w:rsid w:val="00CE6049"/>
    <w:rsid w:val="00D04C0B"/>
    <w:rsid w:val="00D11B27"/>
    <w:rsid w:val="00D23778"/>
    <w:rsid w:val="00D45AF1"/>
    <w:rsid w:val="00D46E73"/>
    <w:rsid w:val="00D523C6"/>
    <w:rsid w:val="00D530EC"/>
    <w:rsid w:val="00D553E2"/>
    <w:rsid w:val="00D708C4"/>
    <w:rsid w:val="00D754D3"/>
    <w:rsid w:val="00D775E6"/>
    <w:rsid w:val="00D85F1B"/>
    <w:rsid w:val="00D918EE"/>
    <w:rsid w:val="00D92C93"/>
    <w:rsid w:val="00D92F6F"/>
    <w:rsid w:val="00DA2592"/>
    <w:rsid w:val="00DC09A6"/>
    <w:rsid w:val="00DC19E7"/>
    <w:rsid w:val="00DC62DC"/>
    <w:rsid w:val="00DD6EC0"/>
    <w:rsid w:val="00DE4F4A"/>
    <w:rsid w:val="00DF63D6"/>
    <w:rsid w:val="00E17D82"/>
    <w:rsid w:val="00E4148F"/>
    <w:rsid w:val="00E554B5"/>
    <w:rsid w:val="00E56F30"/>
    <w:rsid w:val="00E812A9"/>
    <w:rsid w:val="00E85FA6"/>
    <w:rsid w:val="00E93A21"/>
    <w:rsid w:val="00EB2600"/>
    <w:rsid w:val="00EB6B13"/>
    <w:rsid w:val="00EC7A47"/>
    <w:rsid w:val="00ED360B"/>
    <w:rsid w:val="00ED432E"/>
    <w:rsid w:val="00EE528B"/>
    <w:rsid w:val="00EF31AD"/>
    <w:rsid w:val="00F5269A"/>
    <w:rsid w:val="00F5517B"/>
    <w:rsid w:val="00F56156"/>
    <w:rsid w:val="00F630D1"/>
    <w:rsid w:val="00F638ED"/>
    <w:rsid w:val="00F754F2"/>
    <w:rsid w:val="00F87CEF"/>
    <w:rsid w:val="00F95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4EBE"/>
  </w:style>
  <w:style w:type="paragraph" w:styleId="Nagwek1">
    <w:name w:val="heading 1"/>
    <w:basedOn w:val="Normalny"/>
    <w:next w:val="Normalny"/>
    <w:link w:val="Nagwek1Znak"/>
    <w:uiPriority w:val="9"/>
    <w:qFormat/>
    <w:rsid w:val="000B07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D46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047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1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1934"/>
  </w:style>
  <w:style w:type="paragraph" w:styleId="Stopka">
    <w:name w:val="footer"/>
    <w:basedOn w:val="Normalny"/>
    <w:link w:val="StopkaZnak"/>
    <w:uiPriority w:val="99"/>
    <w:unhideWhenUsed/>
    <w:rsid w:val="008B1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934"/>
  </w:style>
  <w:style w:type="paragraph" w:styleId="Akapitzlist">
    <w:name w:val="List Paragraph"/>
    <w:basedOn w:val="Normalny"/>
    <w:link w:val="AkapitzlistZnak"/>
    <w:uiPriority w:val="34"/>
    <w:qFormat/>
    <w:rsid w:val="00DC19E7"/>
    <w:pPr>
      <w:ind w:left="720"/>
      <w:contextualSpacing/>
    </w:pPr>
  </w:style>
  <w:style w:type="table" w:styleId="Tabela-Siatka">
    <w:name w:val="Table Grid"/>
    <w:basedOn w:val="Standardowy"/>
    <w:uiPriority w:val="39"/>
    <w:rsid w:val="00723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D29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290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ny"/>
    <w:rsid w:val="00816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1A41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39"/>
    <w:rsid w:val="00A82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665ACC"/>
    <w:rPr>
      <w:b/>
      <w:bCs/>
    </w:rPr>
  </w:style>
  <w:style w:type="paragraph" w:styleId="NormalnyWeb">
    <w:name w:val="Normal (Web)"/>
    <w:basedOn w:val="Normalny"/>
    <w:uiPriority w:val="99"/>
    <w:unhideWhenUsed/>
    <w:rsid w:val="00665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46E7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0477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0B07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ytu">
    <w:name w:val="Title"/>
    <w:basedOn w:val="Normalny"/>
    <w:link w:val="TytuZnak"/>
    <w:qFormat/>
    <w:rsid w:val="000B07B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0B07B3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07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B07B3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punktyZnak">
    <w:name w:val="punkty Znak"/>
    <w:basedOn w:val="Domylnaczcionkaakapitu"/>
    <w:link w:val="punkty"/>
    <w:locked/>
    <w:rsid w:val="008F2B87"/>
    <w:rPr>
      <w:rFonts w:ascii="Proxima Nova" w:eastAsia="Times New Roman" w:hAnsi="Proxima Nova" w:cs="Arial"/>
      <w:sz w:val="24"/>
      <w:szCs w:val="24"/>
      <w:lang w:eastAsia="pl-PL"/>
    </w:rPr>
  </w:style>
  <w:style w:type="paragraph" w:customStyle="1" w:styleId="punkty">
    <w:name w:val="punkty"/>
    <w:basedOn w:val="Normalny"/>
    <w:link w:val="punktyZnak"/>
    <w:qFormat/>
    <w:rsid w:val="008F2B87"/>
    <w:pPr>
      <w:numPr>
        <w:numId w:val="16"/>
      </w:numPr>
      <w:spacing w:before="120" w:after="0" w:line="240" w:lineRule="auto"/>
    </w:pPr>
    <w:rPr>
      <w:rFonts w:ascii="Proxima Nova" w:eastAsia="Times New Roman" w:hAnsi="Proxima Nova" w:cs="Arial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703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703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7036"/>
    <w:rPr>
      <w:vertAlign w:val="superscript"/>
    </w:rPr>
  </w:style>
  <w:style w:type="character" w:customStyle="1" w:styleId="AkapitzlistZnak">
    <w:name w:val="Akapit z listą Znak"/>
    <w:link w:val="Akapitzlist"/>
    <w:uiPriority w:val="99"/>
    <w:locked/>
    <w:rsid w:val="00265319"/>
  </w:style>
  <w:style w:type="character" w:styleId="Hipercze">
    <w:name w:val="Hyperlink"/>
    <w:basedOn w:val="Domylnaczcionkaakapitu"/>
    <w:uiPriority w:val="99"/>
    <w:unhideWhenUsed/>
    <w:rsid w:val="007D40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0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86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3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9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82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411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60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2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59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6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85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57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6784">
                  <w:marLeft w:val="3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0005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6047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989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67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8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323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4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703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30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5203">
                  <w:marLeft w:val="3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582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68494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07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5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832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941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7CCA9-AD9E-47ED-955E-D83C2EAB5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5183</Words>
  <Characters>31099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stacja6_1</dc:creator>
  <cp:lastModifiedBy>xxx</cp:lastModifiedBy>
  <cp:revision>2</cp:revision>
  <cp:lastPrinted>2020-08-28T12:00:00Z</cp:lastPrinted>
  <dcterms:created xsi:type="dcterms:W3CDTF">2020-09-16T15:41:00Z</dcterms:created>
  <dcterms:modified xsi:type="dcterms:W3CDTF">2020-09-16T15:41:00Z</dcterms:modified>
</cp:coreProperties>
</file>